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7937" w14:textId="5416C1A2" w:rsidR="005D4C40" w:rsidRDefault="00602759">
      <w:pPr>
        <w:rPr>
          <w:rFonts w:ascii="Times New Roman" w:hAnsi="Times New Roman" w:cs="Times New Roman"/>
          <w:sz w:val="24"/>
          <w:szCs w:val="24"/>
        </w:rPr>
      </w:pPr>
      <w:r>
        <w:rPr>
          <w:rFonts w:ascii="Times New Roman" w:hAnsi="Times New Roman" w:cs="Times New Roman"/>
          <w:sz w:val="24"/>
          <w:szCs w:val="24"/>
        </w:rPr>
        <w:t>IB Psychology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Semester 1 2022</w:t>
      </w:r>
    </w:p>
    <w:p w14:paraId="080F4E07" w14:textId="1F11058E" w:rsidR="00602759" w:rsidRDefault="00602759" w:rsidP="00602759">
      <w:pPr>
        <w:jc w:val="center"/>
        <w:rPr>
          <w:rFonts w:ascii="Times New Roman" w:hAnsi="Times New Roman" w:cs="Times New Roman"/>
          <w:sz w:val="24"/>
          <w:szCs w:val="24"/>
        </w:rPr>
      </w:pPr>
      <w:r>
        <w:rPr>
          <w:rFonts w:ascii="Times New Roman" w:hAnsi="Times New Roman" w:cs="Times New Roman"/>
          <w:sz w:val="24"/>
          <w:szCs w:val="24"/>
        </w:rPr>
        <w:t>Class Discussion on Biases in Human Thinking &amp; Cognitive Dissonance</w:t>
      </w:r>
    </w:p>
    <w:p w14:paraId="6B0ED50D" w14:textId="4DFB6714" w:rsidR="00602759" w:rsidRDefault="00602759" w:rsidP="00602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with partner what is a</w:t>
      </w:r>
      <w:r w:rsidRPr="00602759">
        <w:rPr>
          <w:rFonts w:ascii="Times New Roman" w:hAnsi="Times New Roman" w:cs="Times New Roman"/>
          <w:b/>
          <w:bCs/>
          <w:i/>
          <w:iCs/>
          <w:sz w:val="24"/>
          <w:szCs w:val="24"/>
        </w:rPr>
        <w:t xml:space="preserve"> heuristic</w:t>
      </w:r>
      <w:r>
        <w:rPr>
          <w:rFonts w:ascii="Times New Roman" w:hAnsi="Times New Roman" w:cs="Times New Roman"/>
          <w:sz w:val="24"/>
          <w:szCs w:val="24"/>
        </w:rPr>
        <w:t xml:space="preserve">?  And how does this relate to </w:t>
      </w:r>
      <w:r w:rsidRPr="00602759">
        <w:rPr>
          <w:rFonts w:ascii="Times New Roman" w:hAnsi="Times New Roman" w:cs="Times New Roman"/>
          <w:b/>
          <w:bCs/>
          <w:i/>
          <w:iCs/>
          <w:sz w:val="24"/>
          <w:szCs w:val="24"/>
        </w:rPr>
        <w:t>descriptive</w:t>
      </w:r>
      <w:r>
        <w:rPr>
          <w:rFonts w:ascii="Times New Roman" w:hAnsi="Times New Roman" w:cs="Times New Roman"/>
          <w:sz w:val="24"/>
          <w:szCs w:val="24"/>
        </w:rPr>
        <w:t xml:space="preserve"> vs </w:t>
      </w:r>
      <w:r w:rsidRPr="00602759">
        <w:rPr>
          <w:rFonts w:ascii="Times New Roman" w:hAnsi="Times New Roman" w:cs="Times New Roman"/>
          <w:b/>
          <w:bCs/>
          <w:i/>
          <w:iCs/>
          <w:sz w:val="24"/>
          <w:szCs w:val="24"/>
        </w:rPr>
        <w:t xml:space="preserve">normative </w:t>
      </w:r>
      <w:r>
        <w:rPr>
          <w:rFonts w:ascii="Times New Roman" w:hAnsi="Times New Roman" w:cs="Times New Roman"/>
          <w:sz w:val="24"/>
          <w:szCs w:val="24"/>
        </w:rPr>
        <w:t>thinking?</w:t>
      </w:r>
    </w:p>
    <w:p w14:paraId="12EF34E3" w14:textId="22CC20A6" w:rsidR="00602759" w:rsidRDefault="00602759" w:rsidP="00602759">
      <w:pPr>
        <w:ind w:left="360"/>
        <w:rPr>
          <w:rFonts w:ascii="Times New Roman" w:hAnsi="Times New Roman" w:cs="Times New Roman"/>
          <w:sz w:val="24"/>
          <w:szCs w:val="24"/>
        </w:rPr>
      </w:pPr>
    </w:p>
    <w:p w14:paraId="0C0D5341" w14:textId="493E8CF9" w:rsidR="00602759" w:rsidRDefault="00602759" w:rsidP="00602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Kahneman (2003) why do humans have both </w:t>
      </w:r>
      <w:r w:rsidRPr="00602759">
        <w:rPr>
          <w:rFonts w:ascii="Times New Roman" w:hAnsi="Times New Roman" w:cs="Times New Roman"/>
          <w:b/>
          <w:bCs/>
          <w:i/>
          <w:iCs/>
          <w:sz w:val="24"/>
          <w:szCs w:val="24"/>
        </w:rPr>
        <w:t xml:space="preserve">System 1 </w:t>
      </w:r>
      <w:r>
        <w:rPr>
          <w:rFonts w:ascii="Times New Roman" w:hAnsi="Times New Roman" w:cs="Times New Roman"/>
          <w:sz w:val="24"/>
          <w:szCs w:val="24"/>
        </w:rPr>
        <w:t xml:space="preserve">and </w:t>
      </w:r>
      <w:r w:rsidRPr="00602759">
        <w:rPr>
          <w:rFonts w:ascii="Times New Roman" w:hAnsi="Times New Roman" w:cs="Times New Roman"/>
          <w:b/>
          <w:bCs/>
          <w:i/>
          <w:iCs/>
          <w:sz w:val="24"/>
          <w:szCs w:val="24"/>
        </w:rPr>
        <w:t>System 2</w:t>
      </w:r>
      <w:r>
        <w:rPr>
          <w:rFonts w:ascii="Times New Roman" w:hAnsi="Times New Roman" w:cs="Times New Roman"/>
          <w:sz w:val="24"/>
          <w:szCs w:val="24"/>
        </w:rPr>
        <w:t xml:space="preserve"> thinking?   And how does ou</w:t>
      </w:r>
      <w:r w:rsidR="00C733D5">
        <w:rPr>
          <w:rFonts w:ascii="Times New Roman" w:hAnsi="Times New Roman" w:cs="Times New Roman"/>
          <w:sz w:val="24"/>
          <w:szCs w:val="24"/>
        </w:rPr>
        <w:t>r</w:t>
      </w:r>
      <w:r>
        <w:rPr>
          <w:rFonts w:ascii="Times New Roman" w:hAnsi="Times New Roman" w:cs="Times New Roman"/>
          <w:sz w:val="24"/>
          <w:szCs w:val="24"/>
        </w:rPr>
        <w:t xml:space="preserve"> thinking work </w:t>
      </w:r>
      <w:r w:rsidRPr="00602759">
        <w:rPr>
          <w:rFonts w:ascii="Times New Roman" w:hAnsi="Times New Roman" w:cs="Times New Roman"/>
          <w:b/>
          <w:bCs/>
          <w:i/>
          <w:iCs/>
          <w:sz w:val="24"/>
          <w:szCs w:val="24"/>
        </w:rPr>
        <w:t>sequentially</w:t>
      </w:r>
      <w:r>
        <w:rPr>
          <w:rFonts w:ascii="Times New Roman" w:hAnsi="Times New Roman" w:cs="Times New Roman"/>
          <w:sz w:val="24"/>
          <w:szCs w:val="24"/>
        </w:rPr>
        <w:t>?</w:t>
      </w:r>
    </w:p>
    <w:p w14:paraId="14813678" w14:textId="77777777" w:rsidR="00602759" w:rsidRPr="00602759" w:rsidRDefault="00602759" w:rsidP="00602759">
      <w:pPr>
        <w:pStyle w:val="ListParagraph"/>
        <w:rPr>
          <w:rFonts w:ascii="Times New Roman" w:hAnsi="Times New Roman" w:cs="Times New Roman"/>
          <w:sz w:val="24"/>
          <w:szCs w:val="24"/>
        </w:rPr>
      </w:pPr>
    </w:p>
    <w:p w14:paraId="41E54B29" w14:textId="6ABA3A59" w:rsidR="00602759" w:rsidRDefault="00602759" w:rsidP="00602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knowing this help </w:t>
      </w:r>
      <w:r w:rsidRPr="00602759">
        <w:rPr>
          <w:rFonts w:ascii="Times New Roman" w:hAnsi="Times New Roman" w:cs="Times New Roman"/>
          <w:b/>
          <w:bCs/>
          <w:i/>
          <w:iCs/>
          <w:sz w:val="24"/>
          <w:szCs w:val="24"/>
        </w:rPr>
        <w:t>you</w:t>
      </w:r>
      <w:r>
        <w:rPr>
          <w:rFonts w:ascii="Times New Roman" w:hAnsi="Times New Roman" w:cs="Times New Roman"/>
          <w:sz w:val="24"/>
          <w:szCs w:val="24"/>
        </w:rPr>
        <w:t xml:space="preserve"> when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an important decision?</w:t>
      </w:r>
    </w:p>
    <w:p w14:paraId="67A06E0F" w14:textId="77777777" w:rsidR="00602759" w:rsidRPr="00602759" w:rsidRDefault="00602759" w:rsidP="00602759">
      <w:pPr>
        <w:pStyle w:val="ListParagraph"/>
        <w:rPr>
          <w:rFonts w:ascii="Times New Roman" w:hAnsi="Times New Roman" w:cs="Times New Roman"/>
          <w:sz w:val="24"/>
          <w:szCs w:val="24"/>
        </w:rPr>
      </w:pPr>
    </w:p>
    <w:p w14:paraId="055D4EB0" w14:textId="12356C9E" w:rsidR="00602759" w:rsidRDefault="00376651" w:rsidP="00602759">
      <w:pPr>
        <w:pStyle w:val="ListParagraph"/>
        <w:numPr>
          <w:ilvl w:val="0"/>
          <w:numId w:val="1"/>
        </w:numPr>
        <w:rPr>
          <w:rFonts w:ascii="Times New Roman" w:hAnsi="Times New Roman" w:cs="Times New Roman"/>
          <w:sz w:val="24"/>
          <w:szCs w:val="24"/>
        </w:rPr>
      </w:pPr>
      <w:bookmarkStart w:id="0" w:name="_Hlk117492880"/>
      <w:r>
        <w:rPr>
          <w:rFonts w:ascii="Times New Roman" w:hAnsi="Times New Roman" w:cs="Times New Roman"/>
          <w:sz w:val="24"/>
          <w:szCs w:val="24"/>
        </w:rPr>
        <w:t xml:space="preserve">Explain in your own words this first example of </w:t>
      </w:r>
      <w:r w:rsidRPr="00376651">
        <w:rPr>
          <w:rFonts w:ascii="Times New Roman" w:hAnsi="Times New Roman" w:cs="Times New Roman"/>
          <w:b/>
          <w:bCs/>
          <w:i/>
          <w:iCs/>
          <w:sz w:val="24"/>
          <w:szCs w:val="24"/>
        </w:rPr>
        <w:t>BIAS</w:t>
      </w:r>
      <w:r>
        <w:rPr>
          <w:rFonts w:ascii="Times New Roman" w:hAnsi="Times New Roman" w:cs="Times New Roman"/>
          <w:sz w:val="24"/>
          <w:szCs w:val="24"/>
        </w:rPr>
        <w:t xml:space="preserve"> in Human Thinking- </w:t>
      </w:r>
      <w:r w:rsidRPr="00376651">
        <w:rPr>
          <w:rFonts w:ascii="Times New Roman" w:hAnsi="Times New Roman" w:cs="Times New Roman"/>
          <w:b/>
          <w:bCs/>
          <w:i/>
          <w:iCs/>
          <w:sz w:val="24"/>
          <w:szCs w:val="24"/>
        </w:rPr>
        <w:t>Asymmetric Dominance?</w:t>
      </w:r>
      <w:r>
        <w:rPr>
          <w:rFonts w:ascii="Times New Roman" w:hAnsi="Times New Roman" w:cs="Times New Roman"/>
          <w:sz w:val="24"/>
          <w:szCs w:val="24"/>
        </w:rPr>
        <w:t xml:space="preserve"> And what is an </w:t>
      </w:r>
      <w:r w:rsidRPr="00376651">
        <w:rPr>
          <w:rFonts w:ascii="Times New Roman" w:hAnsi="Times New Roman" w:cs="Times New Roman"/>
          <w:b/>
          <w:bCs/>
          <w:i/>
          <w:iCs/>
          <w:sz w:val="24"/>
          <w:szCs w:val="24"/>
        </w:rPr>
        <w:t>Asymmetrically Dominated Decoy</w:t>
      </w:r>
      <w:r>
        <w:rPr>
          <w:rFonts w:ascii="Times New Roman" w:hAnsi="Times New Roman" w:cs="Times New Roman"/>
          <w:sz w:val="24"/>
          <w:szCs w:val="24"/>
        </w:rPr>
        <w:t>?</w:t>
      </w:r>
    </w:p>
    <w:bookmarkEnd w:id="0"/>
    <w:p w14:paraId="3160EBDF" w14:textId="77777777" w:rsidR="00376651" w:rsidRPr="00376651" w:rsidRDefault="00376651" w:rsidP="00376651">
      <w:pPr>
        <w:pStyle w:val="ListParagraph"/>
        <w:rPr>
          <w:rFonts w:ascii="Times New Roman" w:hAnsi="Times New Roman" w:cs="Times New Roman"/>
          <w:sz w:val="24"/>
          <w:szCs w:val="24"/>
        </w:rPr>
      </w:pPr>
    </w:p>
    <w:p w14:paraId="2694B142" w14:textId="125D7798" w:rsidR="00376651" w:rsidRDefault="00376651" w:rsidP="00602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w:t>
      </w:r>
      <w:r w:rsidRPr="00376651">
        <w:rPr>
          <w:rFonts w:ascii="Times New Roman" w:hAnsi="Times New Roman" w:cs="Times New Roman"/>
          <w:b/>
          <w:bCs/>
          <w:i/>
          <w:iCs/>
          <w:sz w:val="24"/>
          <w:szCs w:val="24"/>
        </w:rPr>
        <w:t>advertising</w:t>
      </w:r>
      <w:r>
        <w:rPr>
          <w:rFonts w:ascii="Times New Roman" w:hAnsi="Times New Roman" w:cs="Times New Roman"/>
          <w:sz w:val="24"/>
          <w:szCs w:val="24"/>
        </w:rPr>
        <w:t xml:space="preserve"> and marketing use an </w:t>
      </w:r>
      <w:r w:rsidRPr="00376651">
        <w:rPr>
          <w:rFonts w:ascii="Times New Roman" w:hAnsi="Times New Roman" w:cs="Times New Roman"/>
          <w:b/>
          <w:bCs/>
          <w:i/>
          <w:iCs/>
          <w:sz w:val="24"/>
          <w:szCs w:val="24"/>
        </w:rPr>
        <w:t>asymmetrically dominated decoy</w:t>
      </w:r>
      <w:r>
        <w:rPr>
          <w:rFonts w:ascii="Times New Roman" w:hAnsi="Times New Roman" w:cs="Times New Roman"/>
          <w:sz w:val="24"/>
          <w:szCs w:val="24"/>
        </w:rPr>
        <w:t xml:space="preserve"> to increase sales profits?  Give some examples.  What are your thoughts about this?</w:t>
      </w:r>
    </w:p>
    <w:p w14:paraId="73CB3826" w14:textId="77777777" w:rsidR="00376651" w:rsidRPr="00376651" w:rsidRDefault="00376651" w:rsidP="00376651">
      <w:pPr>
        <w:pStyle w:val="ListParagraph"/>
        <w:rPr>
          <w:rFonts w:ascii="Times New Roman" w:hAnsi="Times New Roman" w:cs="Times New Roman"/>
          <w:sz w:val="24"/>
          <w:szCs w:val="24"/>
        </w:rPr>
      </w:pPr>
    </w:p>
    <w:p w14:paraId="71C67D7A" w14:textId="56F1950A" w:rsidR="00376651" w:rsidRDefault="00376651" w:rsidP="003766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in your own words this </w:t>
      </w:r>
      <w:r>
        <w:rPr>
          <w:rFonts w:ascii="Times New Roman" w:hAnsi="Times New Roman" w:cs="Times New Roman"/>
          <w:sz w:val="24"/>
          <w:szCs w:val="24"/>
        </w:rPr>
        <w:t>second</w:t>
      </w:r>
      <w:r>
        <w:rPr>
          <w:rFonts w:ascii="Times New Roman" w:hAnsi="Times New Roman" w:cs="Times New Roman"/>
          <w:sz w:val="24"/>
          <w:szCs w:val="24"/>
        </w:rPr>
        <w:t xml:space="preserve"> example of </w:t>
      </w:r>
      <w:r w:rsidRPr="00376651">
        <w:rPr>
          <w:rFonts w:ascii="Times New Roman" w:hAnsi="Times New Roman" w:cs="Times New Roman"/>
          <w:b/>
          <w:bCs/>
          <w:i/>
          <w:iCs/>
          <w:sz w:val="24"/>
          <w:szCs w:val="24"/>
        </w:rPr>
        <w:t>BIAS</w:t>
      </w:r>
      <w:r>
        <w:rPr>
          <w:rFonts w:ascii="Times New Roman" w:hAnsi="Times New Roman" w:cs="Times New Roman"/>
          <w:sz w:val="24"/>
          <w:szCs w:val="24"/>
        </w:rPr>
        <w:t xml:space="preserve"> in Human Thinking- </w:t>
      </w:r>
      <w:r>
        <w:rPr>
          <w:rFonts w:ascii="Times New Roman" w:hAnsi="Times New Roman" w:cs="Times New Roman"/>
          <w:b/>
          <w:bCs/>
          <w:i/>
          <w:iCs/>
          <w:sz w:val="24"/>
          <w:szCs w:val="24"/>
        </w:rPr>
        <w:t>The Framing Effect</w:t>
      </w:r>
      <w:r w:rsidRPr="00376651">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How does how you frame the choice determine the choice people make?</w:t>
      </w:r>
    </w:p>
    <w:p w14:paraId="0CEF8A5C" w14:textId="77777777" w:rsidR="00376651" w:rsidRPr="00376651" w:rsidRDefault="00376651" w:rsidP="00376651">
      <w:pPr>
        <w:rPr>
          <w:rFonts w:ascii="Times New Roman" w:hAnsi="Times New Roman" w:cs="Times New Roman"/>
          <w:sz w:val="24"/>
          <w:szCs w:val="24"/>
        </w:rPr>
      </w:pPr>
    </w:p>
    <w:p w14:paraId="26C1CC66" w14:textId="4863E176" w:rsidR="00376651" w:rsidRDefault="00376651" w:rsidP="00602759">
      <w:pPr>
        <w:pStyle w:val="ListParagraph"/>
        <w:numPr>
          <w:ilvl w:val="0"/>
          <w:numId w:val="1"/>
        </w:numPr>
        <w:rPr>
          <w:rFonts w:ascii="Times New Roman" w:hAnsi="Times New Roman" w:cs="Times New Roman"/>
          <w:sz w:val="24"/>
          <w:szCs w:val="24"/>
        </w:rPr>
      </w:pPr>
      <w:bookmarkStart w:id="1" w:name="_Hlk117493082"/>
      <w:r>
        <w:rPr>
          <w:rFonts w:ascii="Times New Roman" w:hAnsi="Times New Roman" w:cs="Times New Roman"/>
          <w:sz w:val="24"/>
          <w:szCs w:val="24"/>
        </w:rPr>
        <w:t>Explain this quote from the textbook about the framing effect: “</w:t>
      </w:r>
      <w:r w:rsidRPr="002D5578">
        <w:rPr>
          <w:rFonts w:ascii="Times New Roman" w:hAnsi="Times New Roman" w:cs="Times New Roman"/>
          <w:b/>
          <w:bCs/>
          <w:i/>
          <w:iCs/>
          <w:sz w:val="24"/>
          <w:szCs w:val="24"/>
        </w:rPr>
        <w:t xml:space="preserve">Humans avoid </w:t>
      </w:r>
      <w:proofErr w:type="gramStart"/>
      <w:r w:rsidRPr="002D5578">
        <w:rPr>
          <w:rFonts w:ascii="Times New Roman" w:hAnsi="Times New Roman" w:cs="Times New Roman"/>
          <w:b/>
          <w:bCs/>
          <w:i/>
          <w:iCs/>
          <w:sz w:val="24"/>
          <w:szCs w:val="24"/>
        </w:rPr>
        <w:t>risks, but</w:t>
      </w:r>
      <w:proofErr w:type="gramEnd"/>
      <w:r w:rsidRPr="002D5578">
        <w:rPr>
          <w:rFonts w:ascii="Times New Roman" w:hAnsi="Times New Roman" w:cs="Times New Roman"/>
          <w:b/>
          <w:bCs/>
          <w:i/>
          <w:iCs/>
          <w:sz w:val="24"/>
          <w:szCs w:val="24"/>
        </w:rPr>
        <w:t xml:space="preserve"> take risks to avoid losses</w:t>
      </w:r>
      <w:r>
        <w:rPr>
          <w:rFonts w:ascii="Times New Roman" w:hAnsi="Times New Roman" w:cs="Times New Roman"/>
          <w:sz w:val="24"/>
          <w:szCs w:val="24"/>
        </w:rPr>
        <w:t>.”</w:t>
      </w:r>
      <w:r w:rsidR="0003149A">
        <w:rPr>
          <w:rFonts w:ascii="Times New Roman" w:hAnsi="Times New Roman" w:cs="Times New Roman"/>
          <w:sz w:val="24"/>
          <w:szCs w:val="24"/>
        </w:rPr>
        <w:t xml:space="preserve">   </w:t>
      </w:r>
      <w:bookmarkEnd w:id="1"/>
      <w:r w:rsidR="0003149A">
        <w:rPr>
          <w:rFonts w:ascii="Times New Roman" w:hAnsi="Times New Roman" w:cs="Times New Roman"/>
          <w:sz w:val="24"/>
          <w:szCs w:val="24"/>
        </w:rPr>
        <w:t>What example did the textbook give about making the choice between ‘people being saved’ vs. ‘people will die.’   Can you give some other examples of the framing effect?</w:t>
      </w:r>
    </w:p>
    <w:p w14:paraId="727625B6" w14:textId="77777777" w:rsidR="0003149A" w:rsidRPr="0003149A" w:rsidRDefault="0003149A" w:rsidP="0003149A">
      <w:pPr>
        <w:pStyle w:val="ListParagraph"/>
        <w:rPr>
          <w:rFonts w:ascii="Times New Roman" w:hAnsi="Times New Roman" w:cs="Times New Roman"/>
          <w:sz w:val="24"/>
          <w:szCs w:val="24"/>
        </w:rPr>
      </w:pPr>
    </w:p>
    <w:p w14:paraId="34F60EC4" w14:textId="1DBF7CD0" w:rsidR="002D5578" w:rsidRDefault="002D5578" w:rsidP="002D5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in your own words this </w:t>
      </w:r>
      <w:r>
        <w:rPr>
          <w:rFonts w:ascii="Times New Roman" w:hAnsi="Times New Roman" w:cs="Times New Roman"/>
          <w:sz w:val="24"/>
          <w:szCs w:val="24"/>
        </w:rPr>
        <w:t>third</w:t>
      </w:r>
      <w:r>
        <w:rPr>
          <w:rFonts w:ascii="Times New Roman" w:hAnsi="Times New Roman" w:cs="Times New Roman"/>
          <w:sz w:val="24"/>
          <w:szCs w:val="24"/>
        </w:rPr>
        <w:t xml:space="preserve"> example of </w:t>
      </w:r>
      <w:r w:rsidRPr="00376651">
        <w:rPr>
          <w:rFonts w:ascii="Times New Roman" w:hAnsi="Times New Roman" w:cs="Times New Roman"/>
          <w:b/>
          <w:bCs/>
          <w:i/>
          <w:iCs/>
          <w:sz w:val="24"/>
          <w:szCs w:val="24"/>
        </w:rPr>
        <w:t>BIAS</w:t>
      </w:r>
      <w:r>
        <w:rPr>
          <w:rFonts w:ascii="Times New Roman" w:hAnsi="Times New Roman" w:cs="Times New Roman"/>
          <w:sz w:val="24"/>
          <w:szCs w:val="24"/>
        </w:rPr>
        <w:t xml:space="preserve"> in Human Thinking- </w:t>
      </w:r>
      <w:r>
        <w:rPr>
          <w:rFonts w:ascii="Times New Roman" w:hAnsi="Times New Roman" w:cs="Times New Roman"/>
          <w:b/>
          <w:bCs/>
          <w:i/>
          <w:iCs/>
          <w:sz w:val="24"/>
          <w:szCs w:val="24"/>
        </w:rPr>
        <w:t>Confirmation Bias and Congruence Bias</w:t>
      </w:r>
      <w:r w:rsidRPr="00376651">
        <w:rPr>
          <w:rFonts w:ascii="Times New Roman" w:hAnsi="Times New Roman" w:cs="Times New Roman"/>
          <w:b/>
          <w:bCs/>
          <w:i/>
          <w:iCs/>
          <w:sz w:val="24"/>
          <w:szCs w:val="24"/>
        </w:rPr>
        <w:t>?</w:t>
      </w:r>
      <w:r>
        <w:rPr>
          <w:rFonts w:ascii="Times New Roman" w:hAnsi="Times New Roman" w:cs="Times New Roman"/>
          <w:sz w:val="24"/>
          <w:szCs w:val="24"/>
        </w:rPr>
        <w:t xml:space="preserve"> </w:t>
      </w:r>
    </w:p>
    <w:p w14:paraId="3CCB7B7C" w14:textId="77777777" w:rsidR="002D5578" w:rsidRPr="002D5578" w:rsidRDefault="002D5578" w:rsidP="002D5578">
      <w:pPr>
        <w:pStyle w:val="ListParagraph"/>
        <w:rPr>
          <w:rFonts w:ascii="Times New Roman" w:hAnsi="Times New Roman" w:cs="Times New Roman"/>
          <w:sz w:val="24"/>
          <w:szCs w:val="24"/>
        </w:rPr>
      </w:pPr>
    </w:p>
    <w:p w14:paraId="5623F71A" w14:textId="77777777" w:rsidR="002D5578" w:rsidRDefault="002D5578" w:rsidP="002D5578">
      <w:pPr>
        <w:pStyle w:val="ListParagraph"/>
        <w:rPr>
          <w:rFonts w:ascii="Times New Roman" w:hAnsi="Times New Roman" w:cs="Times New Roman"/>
          <w:sz w:val="24"/>
          <w:szCs w:val="24"/>
        </w:rPr>
      </w:pPr>
    </w:p>
    <w:p w14:paraId="31E0197C" w14:textId="27789D72" w:rsidR="002D5578" w:rsidRDefault="002D5578" w:rsidP="00602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this quote from the textbook about</w:t>
      </w:r>
      <w:bookmarkStart w:id="2" w:name="_GoBack"/>
      <w:bookmarkEnd w:id="2"/>
      <w:r>
        <w:rPr>
          <w:rFonts w:ascii="Times New Roman" w:hAnsi="Times New Roman" w:cs="Times New Roman"/>
          <w:sz w:val="24"/>
          <w:szCs w:val="24"/>
        </w:rPr>
        <w:t xml:space="preserve"> </w:t>
      </w:r>
      <w:r>
        <w:rPr>
          <w:rFonts w:ascii="Times New Roman" w:hAnsi="Times New Roman" w:cs="Times New Roman"/>
          <w:sz w:val="24"/>
          <w:szCs w:val="24"/>
        </w:rPr>
        <w:t>confirmation and congruence bias:</w:t>
      </w:r>
      <w:r>
        <w:rPr>
          <w:rFonts w:ascii="Times New Roman" w:hAnsi="Times New Roman" w:cs="Times New Roman"/>
          <w:sz w:val="24"/>
          <w:szCs w:val="24"/>
        </w:rPr>
        <w:t xml:space="preserve"> “</w:t>
      </w:r>
      <w:r>
        <w:rPr>
          <w:rFonts w:ascii="Times New Roman" w:hAnsi="Times New Roman" w:cs="Times New Roman"/>
          <w:b/>
          <w:bCs/>
          <w:i/>
          <w:iCs/>
          <w:sz w:val="24"/>
          <w:szCs w:val="24"/>
        </w:rPr>
        <w:t>We seek out information with the goal of obtaining a result that would be positive rather than informative</w:t>
      </w:r>
      <w:r>
        <w:rPr>
          <w:rFonts w:ascii="Times New Roman" w:hAnsi="Times New Roman" w:cs="Times New Roman"/>
          <w:sz w:val="24"/>
          <w:szCs w:val="24"/>
        </w:rPr>
        <w:t>.”</w:t>
      </w:r>
    </w:p>
    <w:p w14:paraId="45E60B3E" w14:textId="77777777" w:rsidR="002D5578" w:rsidRDefault="002D5578" w:rsidP="002D5578">
      <w:pPr>
        <w:ind w:left="360"/>
        <w:rPr>
          <w:rFonts w:ascii="Times New Roman" w:hAnsi="Times New Roman" w:cs="Times New Roman"/>
          <w:sz w:val="24"/>
          <w:szCs w:val="24"/>
        </w:rPr>
      </w:pPr>
    </w:p>
    <w:p w14:paraId="3ACD5657" w14:textId="52918A80" w:rsidR="0003149A" w:rsidRDefault="002D5578" w:rsidP="002D5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this quote I stumbled upon last week</w:t>
      </w:r>
      <w:proofErr w:type="gramStart"/>
      <w:r>
        <w:rPr>
          <w:rFonts w:ascii="Times New Roman" w:hAnsi="Times New Roman" w:cs="Times New Roman"/>
          <w:sz w:val="24"/>
          <w:szCs w:val="24"/>
        </w:rPr>
        <w:t>:  “</w:t>
      </w:r>
      <w:proofErr w:type="gramEnd"/>
      <w:r w:rsidRPr="002D5578">
        <w:rPr>
          <w:rFonts w:ascii="Times New Roman" w:hAnsi="Times New Roman" w:cs="Times New Roman"/>
          <w:b/>
          <w:bCs/>
          <w:i/>
          <w:iCs/>
          <w:sz w:val="24"/>
          <w:szCs w:val="24"/>
        </w:rPr>
        <w:t>Confirmation bias</w:t>
      </w:r>
      <w:r>
        <w:rPr>
          <w:rFonts w:ascii="Times New Roman" w:hAnsi="Times New Roman" w:cs="Times New Roman"/>
          <w:sz w:val="24"/>
          <w:szCs w:val="24"/>
        </w:rPr>
        <w:t xml:space="preserve"> is twisting the facts to fit your beliefs. </w:t>
      </w:r>
      <w:r w:rsidRPr="002D5578">
        <w:rPr>
          <w:rFonts w:ascii="Times New Roman" w:hAnsi="Times New Roman" w:cs="Times New Roman"/>
          <w:b/>
          <w:bCs/>
          <w:i/>
          <w:iCs/>
          <w:sz w:val="24"/>
          <w:szCs w:val="24"/>
        </w:rPr>
        <w:t>Critical thinking</w:t>
      </w:r>
      <w:r>
        <w:rPr>
          <w:rFonts w:ascii="Times New Roman" w:hAnsi="Times New Roman" w:cs="Times New Roman"/>
          <w:sz w:val="24"/>
          <w:szCs w:val="24"/>
        </w:rPr>
        <w:t xml:space="preserve"> is bending your beliefs to fit the facts.  Seeking the truth is not about validating the story in your head. It’s about rigorously vetting and accepting the story that matches the reality in the world.”   -Adam Grant</w:t>
      </w:r>
      <w:r w:rsidRPr="002D5578">
        <w:rPr>
          <w:rFonts w:ascii="Times New Roman" w:hAnsi="Times New Roman" w:cs="Times New Roman"/>
          <w:sz w:val="24"/>
          <w:szCs w:val="24"/>
        </w:rPr>
        <w:t xml:space="preserve">   </w:t>
      </w:r>
    </w:p>
    <w:p w14:paraId="76A37FCA" w14:textId="77777777" w:rsidR="002D5578" w:rsidRPr="002D5578" w:rsidRDefault="002D5578" w:rsidP="002D5578">
      <w:pPr>
        <w:pStyle w:val="ListParagraph"/>
        <w:rPr>
          <w:rFonts w:ascii="Times New Roman" w:hAnsi="Times New Roman" w:cs="Times New Roman"/>
          <w:sz w:val="24"/>
          <w:szCs w:val="24"/>
        </w:rPr>
      </w:pPr>
    </w:p>
    <w:p w14:paraId="347B3B6C" w14:textId="40A9A3E3" w:rsidR="002D5578" w:rsidRDefault="002D5578" w:rsidP="002D5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does the above quote relate to any examples you see in the world around you…or yourself and your thinking and decision-making?</w:t>
      </w:r>
    </w:p>
    <w:p w14:paraId="0E2853B2" w14:textId="77777777" w:rsidR="002D5578" w:rsidRPr="002D5578" w:rsidRDefault="002D5578" w:rsidP="002D5578">
      <w:pPr>
        <w:pStyle w:val="ListParagraph"/>
        <w:rPr>
          <w:rFonts w:ascii="Times New Roman" w:hAnsi="Times New Roman" w:cs="Times New Roman"/>
          <w:sz w:val="24"/>
          <w:szCs w:val="24"/>
        </w:rPr>
      </w:pPr>
    </w:p>
    <w:p w14:paraId="31CC57CD" w14:textId="32A1735D" w:rsidR="00632ABD" w:rsidRDefault="00632ABD" w:rsidP="00632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in your own words this </w:t>
      </w:r>
      <w:r>
        <w:rPr>
          <w:rFonts w:ascii="Times New Roman" w:hAnsi="Times New Roman" w:cs="Times New Roman"/>
          <w:sz w:val="24"/>
          <w:szCs w:val="24"/>
        </w:rPr>
        <w:t>fourth</w:t>
      </w:r>
      <w:r>
        <w:rPr>
          <w:rFonts w:ascii="Times New Roman" w:hAnsi="Times New Roman" w:cs="Times New Roman"/>
          <w:sz w:val="24"/>
          <w:szCs w:val="24"/>
        </w:rPr>
        <w:t xml:space="preserve"> example of </w:t>
      </w:r>
      <w:r w:rsidRPr="00376651">
        <w:rPr>
          <w:rFonts w:ascii="Times New Roman" w:hAnsi="Times New Roman" w:cs="Times New Roman"/>
          <w:b/>
          <w:bCs/>
          <w:i/>
          <w:iCs/>
          <w:sz w:val="24"/>
          <w:szCs w:val="24"/>
        </w:rPr>
        <w:t>BIAS</w:t>
      </w:r>
      <w:r>
        <w:rPr>
          <w:rFonts w:ascii="Times New Roman" w:hAnsi="Times New Roman" w:cs="Times New Roman"/>
          <w:sz w:val="24"/>
          <w:szCs w:val="24"/>
        </w:rPr>
        <w:t xml:space="preserve"> in Human Thinking- </w:t>
      </w:r>
      <w:r>
        <w:rPr>
          <w:rFonts w:ascii="Times New Roman" w:hAnsi="Times New Roman" w:cs="Times New Roman"/>
          <w:b/>
          <w:bCs/>
          <w:i/>
          <w:iCs/>
          <w:sz w:val="24"/>
          <w:szCs w:val="24"/>
        </w:rPr>
        <w:t>Illusory Correlations</w:t>
      </w:r>
      <w:r>
        <w:rPr>
          <w:rFonts w:ascii="Times New Roman" w:hAnsi="Times New Roman" w:cs="Times New Roman"/>
          <w:b/>
          <w:bCs/>
          <w:i/>
          <w:iCs/>
          <w:sz w:val="24"/>
          <w:szCs w:val="24"/>
        </w:rPr>
        <w:t xml:space="preserve"> and </w:t>
      </w:r>
      <w:r>
        <w:rPr>
          <w:rFonts w:ascii="Times New Roman" w:hAnsi="Times New Roman" w:cs="Times New Roman"/>
          <w:b/>
          <w:bCs/>
          <w:i/>
          <w:iCs/>
          <w:sz w:val="24"/>
          <w:szCs w:val="24"/>
        </w:rPr>
        <w:t>Implicit Personality Theories</w:t>
      </w:r>
      <w:r w:rsidRPr="00376651">
        <w:rPr>
          <w:rFonts w:ascii="Times New Roman" w:hAnsi="Times New Roman" w:cs="Times New Roman"/>
          <w:b/>
          <w:bCs/>
          <w:i/>
          <w:iCs/>
          <w:sz w:val="24"/>
          <w:szCs w:val="24"/>
        </w:rPr>
        <w:t>?</w:t>
      </w:r>
      <w:r>
        <w:rPr>
          <w:rFonts w:ascii="Times New Roman" w:hAnsi="Times New Roman" w:cs="Times New Roman"/>
          <w:sz w:val="24"/>
          <w:szCs w:val="24"/>
        </w:rPr>
        <w:t xml:space="preserve"> </w:t>
      </w:r>
    </w:p>
    <w:p w14:paraId="47010BA3" w14:textId="7C2DC056" w:rsidR="002D5578" w:rsidRDefault="002D5578" w:rsidP="00632ABD">
      <w:pPr>
        <w:ind w:left="360"/>
        <w:rPr>
          <w:rFonts w:ascii="Times New Roman" w:hAnsi="Times New Roman" w:cs="Times New Roman"/>
          <w:sz w:val="24"/>
          <w:szCs w:val="24"/>
        </w:rPr>
      </w:pPr>
    </w:p>
    <w:p w14:paraId="02389D28" w14:textId="4D2528D3" w:rsidR="00632ABD" w:rsidRDefault="00632ABD" w:rsidP="00632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you explain the example the textbook used about the study of </w:t>
      </w:r>
      <w:r w:rsidRPr="00632ABD">
        <w:rPr>
          <w:rFonts w:ascii="Times New Roman" w:hAnsi="Times New Roman" w:cs="Times New Roman"/>
          <w:b/>
          <w:bCs/>
          <w:i/>
          <w:iCs/>
          <w:sz w:val="24"/>
          <w:szCs w:val="24"/>
        </w:rPr>
        <w:t xml:space="preserve">Chapman and Chapman </w:t>
      </w:r>
      <w:r>
        <w:rPr>
          <w:rFonts w:ascii="Times New Roman" w:hAnsi="Times New Roman" w:cs="Times New Roman"/>
          <w:sz w:val="24"/>
          <w:szCs w:val="24"/>
        </w:rPr>
        <w:t>(1969) with Rorschach tests and perceptions of homosexuality?</w:t>
      </w:r>
    </w:p>
    <w:p w14:paraId="6D194FF3" w14:textId="77777777" w:rsidR="00632ABD" w:rsidRPr="00632ABD" w:rsidRDefault="00632ABD" w:rsidP="00632ABD">
      <w:pPr>
        <w:pStyle w:val="ListParagraph"/>
        <w:rPr>
          <w:rFonts w:ascii="Times New Roman" w:hAnsi="Times New Roman" w:cs="Times New Roman"/>
          <w:sz w:val="24"/>
          <w:szCs w:val="24"/>
        </w:rPr>
      </w:pPr>
    </w:p>
    <w:p w14:paraId="4492C889" w14:textId="77777777" w:rsidR="00632ABD" w:rsidRPr="00632ABD" w:rsidRDefault="00632ABD" w:rsidP="00632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in your own words th</w:t>
      </w:r>
      <w:r>
        <w:rPr>
          <w:rFonts w:ascii="Times New Roman" w:hAnsi="Times New Roman" w:cs="Times New Roman"/>
          <w:sz w:val="24"/>
          <w:szCs w:val="24"/>
        </w:rPr>
        <w:t>e fourth- AND MOST FAMOUS-</w:t>
      </w:r>
      <w:r>
        <w:rPr>
          <w:rFonts w:ascii="Times New Roman" w:hAnsi="Times New Roman" w:cs="Times New Roman"/>
          <w:sz w:val="24"/>
          <w:szCs w:val="24"/>
        </w:rPr>
        <w:t xml:space="preserve"> example of </w:t>
      </w:r>
      <w:r w:rsidRPr="00376651">
        <w:rPr>
          <w:rFonts w:ascii="Times New Roman" w:hAnsi="Times New Roman" w:cs="Times New Roman"/>
          <w:b/>
          <w:bCs/>
          <w:i/>
          <w:iCs/>
          <w:sz w:val="24"/>
          <w:szCs w:val="24"/>
        </w:rPr>
        <w:t>BIAS</w:t>
      </w:r>
      <w:r>
        <w:rPr>
          <w:rFonts w:ascii="Times New Roman" w:hAnsi="Times New Roman" w:cs="Times New Roman"/>
          <w:sz w:val="24"/>
          <w:szCs w:val="24"/>
        </w:rPr>
        <w:t xml:space="preserve"> in Human Thinking- </w:t>
      </w:r>
      <w:r>
        <w:rPr>
          <w:rFonts w:ascii="Times New Roman" w:hAnsi="Times New Roman" w:cs="Times New Roman"/>
          <w:b/>
          <w:bCs/>
          <w:i/>
          <w:iCs/>
          <w:sz w:val="24"/>
          <w:szCs w:val="24"/>
        </w:rPr>
        <w:t>Leon Festinger’s Theory of Cognitive Dissonance.</w:t>
      </w:r>
    </w:p>
    <w:p w14:paraId="4E241419" w14:textId="77777777" w:rsidR="00632ABD" w:rsidRPr="00632ABD" w:rsidRDefault="00632ABD" w:rsidP="00632ABD">
      <w:pPr>
        <w:pStyle w:val="ListParagraph"/>
        <w:rPr>
          <w:rFonts w:ascii="Times New Roman" w:hAnsi="Times New Roman" w:cs="Times New Roman"/>
          <w:sz w:val="24"/>
          <w:szCs w:val="24"/>
        </w:rPr>
      </w:pPr>
    </w:p>
    <w:p w14:paraId="5358C9F1" w14:textId="106C22BC" w:rsidR="00632ABD" w:rsidRDefault="00632ABD" w:rsidP="00632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example Festinger used in his book about The UFO Seekers in Chicago in </w:t>
      </w:r>
      <w:proofErr w:type="gramStart"/>
      <w:r>
        <w:rPr>
          <w:rFonts w:ascii="Times New Roman" w:hAnsi="Times New Roman" w:cs="Times New Roman"/>
          <w:sz w:val="24"/>
          <w:szCs w:val="24"/>
        </w:rPr>
        <w:t>1954</w:t>
      </w:r>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Can you give your own examples of cognitive dissonance you see in the world around you?  Can you think of any personal examples of when you yourself experienced cognitive dissonance?</w:t>
      </w:r>
    </w:p>
    <w:p w14:paraId="2049A7AF" w14:textId="77777777" w:rsidR="00ED27A8" w:rsidRPr="00ED27A8" w:rsidRDefault="00ED27A8" w:rsidP="00ED27A8">
      <w:pPr>
        <w:pStyle w:val="ListParagraph"/>
        <w:rPr>
          <w:rFonts w:ascii="Times New Roman" w:hAnsi="Times New Roman" w:cs="Times New Roman"/>
          <w:sz w:val="24"/>
          <w:szCs w:val="24"/>
        </w:rPr>
      </w:pPr>
    </w:p>
    <w:p w14:paraId="1F7D2D90" w14:textId="0B27FA8E" w:rsidR="00ED27A8" w:rsidRDefault="00ED27A8" w:rsidP="00632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Let’s watch and discuss some videos about cognitive dissonance and its applicability in the real world</w:t>
      </w:r>
      <w:r w:rsidR="008C7CFE">
        <w:rPr>
          <w:rFonts w:ascii="Times New Roman" w:hAnsi="Times New Roman" w:cs="Times New Roman"/>
          <w:sz w:val="24"/>
          <w:szCs w:val="24"/>
        </w:rPr>
        <w:t>:</w:t>
      </w:r>
    </w:p>
    <w:p w14:paraId="502B3320" w14:textId="77777777" w:rsidR="008C7CFE" w:rsidRPr="008C7CFE" w:rsidRDefault="008C7CFE" w:rsidP="008C7CFE">
      <w:pPr>
        <w:pStyle w:val="ListParagraph"/>
        <w:rPr>
          <w:rFonts w:ascii="Times New Roman" w:hAnsi="Times New Roman" w:cs="Times New Roman"/>
          <w:sz w:val="24"/>
          <w:szCs w:val="24"/>
        </w:rPr>
      </w:pPr>
    </w:p>
    <w:p w14:paraId="17C3DE13" w14:textId="407BE19F" w:rsidR="008C7CFE" w:rsidRPr="008C7CFE" w:rsidRDefault="008C7CFE" w:rsidP="008C7C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Watch and discuss video #1: </w:t>
      </w:r>
      <w:hyperlink r:id="rId5" w:history="1">
        <w:r>
          <w:rPr>
            <w:rStyle w:val="Hyperlink"/>
          </w:rPr>
          <w:t>Cognitive Dissonance (Definition + 3 Examples) - YouTube</w:t>
        </w:r>
      </w:hyperlink>
    </w:p>
    <w:p w14:paraId="6B8B668D" w14:textId="733BDCB9" w:rsidR="008C7CFE" w:rsidRDefault="008C7CFE" w:rsidP="008C7CFE">
      <w:pPr>
        <w:ind w:left="720"/>
        <w:rPr>
          <w:rFonts w:ascii="Times New Roman" w:hAnsi="Times New Roman" w:cs="Times New Roman"/>
          <w:sz w:val="24"/>
          <w:szCs w:val="24"/>
        </w:rPr>
      </w:pPr>
    </w:p>
    <w:p w14:paraId="5A8F9898" w14:textId="0217539D" w:rsidR="008C7CFE" w:rsidRDefault="008C7CFE" w:rsidP="008C7CFE">
      <w:pPr>
        <w:ind w:left="720"/>
      </w:pPr>
      <w:r>
        <w:rPr>
          <w:rFonts w:ascii="Times New Roman" w:hAnsi="Times New Roman" w:cs="Times New Roman"/>
          <w:sz w:val="24"/>
          <w:szCs w:val="24"/>
        </w:rPr>
        <w:t xml:space="preserve">b) Watch and discuss video #2: </w:t>
      </w:r>
      <w:hyperlink r:id="rId6" w:history="1">
        <w:r>
          <w:rPr>
            <w:rStyle w:val="Hyperlink"/>
          </w:rPr>
          <w:t xml:space="preserve">Trump’s COVID Rally - Jordan </w:t>
        </w:r>
        <w:proofErr w:type="spellStart"/>
        <w:r>
          <w:rPr>
            <w:rStyle w:val="Hyperlink"/>
          </w:rPr>
          <w:t>Klepper</w:t>
        </w:r>
        <w:proofErr w:type="spellEnd"/>
        <w:r>
          <w:rPr>
            <w:rStyle w:val="Hyperlink"/>
          </w:rPr>
          <w:t xml:space="preserve"> Fingers The Pulse | The Daily Social Distancing Show - YouTube</w:t>
        </w:r>
      </w:hyperlink>
    </w:p>
    <w:p w14:paraId="53EF5333" w14:textId="45E86875" w:rsidR="008C7CFE" w:rsidRDefault="008C7CFE" w:rsidP="008C7CFE">
      <w:pPr>
        <w:ind w:left="720"/>
      </w:pPr>
      <w:r>
        <w:t xml:space="preserve">c) Watch and discuss video #3: </w:t>
      </w:r>
      <w:hyperlink r:id="rId7" w:history="1">
        <w:r>
          <w:rPr>
            <w:rStyle w:val="Hyperlink"/>
          </w:rPr>
          <w:t>How To Argue With Someone Who Won’t Listen - YouTube</w:t>
        </w:r>
      </w:hyperlink>
    </w:p>
    <w:p w14:paraId="7FFC3CD9" w14:textId="77777777" w:rsidR="008C7CFE" w:rsidRPr="008C7CFE" w:rsidRDefault="008C7CFE" w:rsidP="008C7CFE">
      <w:pPr>
        <w:rPr>
          <w:rFonts w:ascii="Times New Roman" w:hAnsi="Times New Roman" w:cs="Times New Roman"/>
          <w:sz w:val="24"/>
          <w:szCs w:val="24"/>
        </w:rPr>
      </w:pPr>
    </w:p>
    <w:p w14:paraId="259C0284" w14:textId="22048273" w:rsidR="00632ABD" w:rsidRDefault="00360CAA" w:rsidP="00360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thoughts on this possible “Counter-Argument” to all this Psychology Analysis of Humans….</w:t>
      </w:r>
    </w:p>
    <w:p w14:paraId="591FFE40" w14:textId="31386475" w:rsidR="00810A73" w:rsidRPr="00810A73" w:rsidRDefault="00810A73" w:rsidP="00810A73">
      <w:pPr>
        <w:pStyle w:val="NormalWeb"/>
        <w:numPr>
          <w:ilvl w:val="0"/>
          <w:numId w:val="4"/>
        </w:numPr>
        <w:shd w:val="clear" w:color="auto" w:fill="FFFFFF"/>
        <w:spacing w:before="0" w:beforeAutospacing="0"/>
        <w:rPr>
          <w:rFonts w:ascii="Georgia" w:hAnsi="Georgia"/>
          <w:color w:val="343434"/>
        </w:rPr>
      </w:pPr>
      <w:r w:rsidRPr="00810A73">
        <w:rPr>
          <w:rStyle w:val="long-line"/>
          <w:rFonts w:ascii="Georgia" w:hAnsi="Georgia"/>
          <w:color w:val="343434"/>
        </w:rPr>
        <w:t xml:space="preserve">The past and present wilt—I have </w:t>
      </w:r>
      <w:proofErr w:type="spellStart"/>
      <w:r w:rsidRPr="00810A73">
        <w:rPr>
          <w:rStyle w:val="long-line"/>
          <w:rFonts w:ascii="Georgia" w:hAnsi="Georgia"/>
          <w:color w:val="343434"/>
        </w:rPr>
        <w:t>fill'd</w:t>
      </w:r>
      <w:proofErr w:type="spellEnd"/>
      <w:r w:rsidRPr="00810A73">
        <w:rPr>
          <w:rStyle w:val="long-line"/>
          <w:rFonts w:ascii="Georgia" w:hAnsi="Georgia"/>
          <w:color w:val="343434"/>
        </w:rPr>
        <w:t xml:space="preserve"> them, emptied them.</w:t>
      </w:r>
      <w:r w:rsidRPr="00810A73">
        <w:rPr>
          <w:rFonts w:ascii="Georgia" w:hAnsi="Georgia"/>
          <w:color w:val="343434"/>
        </w:rPr>
        <w:br/>
        <w:t>And proceed to fill my next fold of the future.</w:t>
      </w:r>
    </w:p>
    <w:p w14:paraId="3B69C494" w14:textId="77777777" w:rsidR="00810A73" w:rsidRPr="00810A73" w:rsidRDefault="00810A73" w:rsidP="00810A73">
      <w:pPr>
        <w:pStyle w:val="NormalWeb"/>
        <w:shd w:val="clear" w:color="auto" w:fill="FFFFFF"/>
        <w:spacing w:before="0" w:beforeAutospacing="0"/>
        <w:ind w:left="720"/>
        <w:rPr>
          <w:rFonts w:ascii="Georgia" w:hAnsi="Georgia"/>
          <w:color w:val="343434"/>
        </w:rPr>
      </w:pPr>
      <w:r w:rsidRPr="00810A73">
        <w:rPr>
          <w:rFonts w:ascii="Georgia" w:hAnsi="Georgia"/>
          <w:color w:val="343434"/>
        </w:rPr>
        <w:t>Listener up there! what have you to confide to me?</w:t>
      </w:r>
      <w:r w:rsidRPr="00810A73">
        <w:rPr>
          <w:rFonts w:ascii="Georgia" w:hAnsi="Georgia"/>
          <w:color w:val="343434"/>
        </w:rPr>
        <w:br/>
        <w:t>Look in my face while I snuff the sidle of evening,</w:t>
      </w:r>
      <w:r w:rsidRPr="00810A73">
        <w:rPr>
          <w:rFonts w:ascii="Georgia" w:hAnsi="Georgia"/>
          <w:color w:val="343434"/>
        </w:rPr>
        <w:br/>
      </w:r>
      <w:r w:rsidRPr="00810A73">
        <w:rPr>
          <w:rStyle w:val="long-line"/>
          <w:rFonts w:ascii="Georgia" w:hAnsi="Georgia"/>
          <w:color w:val="343434"/>
        </w:rPr>
        <w:t>(Talk honestly, no one else hears you, and I stay only a minute longer.)</w:t>
      </w:r>
    </w:p>
    <w:p w14:paraId="63A727BF" w14:textId="618660A3" w:rsidR="00810A73" w:rsidRPr="00810A73" w:rsidRDefault="00810A73" w:rsidP="00810A73">
      <w:pPr>
        <w:pStyle w:val="NormalWeb"/>
        <w:shd w:val="clear" w:color="auto" w:fill="FFFFFF"/>
        <w:spacing w:before="0" w:beforeAutospacing="0"/>
        <w:ind w:left="720"/>
        <w:rPr>
          <w:rFonts w:ascii="Georgia" w:hAnsi="Georgia"/>
          <w:color w:val="343434"/>
        </w:rPr>
      </w:pPr>
      <w:r w:rsidRPr="00810A73">
        <w:rPr>
          <w:rFonts w:ascii="Georgia" w:hAnsi="Georgia"/>
          <w:color w:val="343434"/>
        </w:rPr>
        <w:t>Do I contradict myself?</w:t>
      </w:r>
      <w:r w:rsidRPr="00810A73">
        <w:rPr>
          <w:rFonts w:ascii="Georgia" w:hAnsi="Georgia"/>
          <w:color w:val="343434"/>
        </w:rPr>
        <w:br/>
        <w:t xml:space="preserve">Very well </w:t>
      </w:r>
      <w:proofErr w:type="gramStart"/>
      <w:r w:rsidRPr="00810A73">
        <w:rPr>
          <w:rFonts w:ascii="Georgia" w:hAnsi="Georgia"/>
          <w:color w:val="343434"/>
        </w:rPr>
        <w:t>then</w:t>
      </w:r>
      <w:proofErr w:type="gramEnd"/>
      <w:r w:rsidRPr="00810A73">
        <w:rPr>
          <w:rFonts w:ascii="Georgia" w:hAnsi="Georgia"/>
          <w:color w:val="343434"/>
        </w:rPr>
        <w:t xml:space="preserve"> I contradict myself,</w:t>
      </w:r>
      <w:r w:rsidRPr="00810A73">
        <w:rPr>
          <w:rFonts w:ascii="Georgia" w:hAnsi="Georgia"/>
          <w:color w:val="343434"/>
        </w:rPr>
        <w:br/>
        <w:t>(I am large, I contain multitudes.)</w:t>
      </w:r>
      <w:r w:rsidRPr="00810A73">
        <w:rPr>
          <w:rFonts w:ascii="Georgia" w:hAnsi="Georgia"/>
          <w:color w:val="343434"/>
        </w:rPr>
        <w:t xml:space="preserve">    -Walt </w:t>
      </w:r>
      <w:proofErr w:type="gramStart"/>
      <w:r w:rsidRPr="00810A73">
        <w:rPr>
          <w:rFonts w:ascii="Georgia" w:hAnsi="Georgia"/>
          <w:color w:val="343434"/>
        </w:rPr>
        <w:t>Whitman  “</w:t>
      </w:r>
      <w:proofErr w:type="gramEnd"/>
      <w:r w:rsidRPr="00810A73">
        <w:rPr>
          <w:rFonts w:ascii="Georgia" w:hAnsi="Georgia"/>
          <w:color w:val="343434"/>
        </w:rPr>
        <w:t>Song of Myself”</w:t>
      </w:r>
    </w:p>
    <w:p w14:paraId="270F6CBD" w14:textId="77777777" w:rsidR="00360CAA" w:rsidRPr="00810A73" w:rsidRDefault="00360CAA" w:rsidP="00810A73">
      <w:pPr>
        <w:rPr>
          <w:rFonts w:ascii="Times New Roman" w:hAnsi="Times New Roman" w:cs="Times New Roman"/>
          <w:sz w:val="24"/>
          <w:szCs w:val="24"/>
        </w:rPr>
      </w:pPr>
    </w:p>
    <w:p w14:paraId="220D2CC7" w14:textId="3657D627" w:rsidR="00360CAA" w:rsidRPr="00810A73" w:rsidRDefault="00360CAA" w:rsidP="00810A73">
      <w:pPr>
        <w:pStyle w:val="ListParagraph"/>
        <w:numPr>
          <w:ilvl w:val="0"/>
          <w:numId w:val="4"/>
        </w:numPr>
        <w:rPr>
          <w:rFonts w:ascii="Times New Roman" w:hAnsi="Times New Roman" w:cs="Times New Roman"/>
          <w:sz w:val="24"/>
          <w:szCs w:val="24"/>
        </w:rPr>
      </w:pPr>
      <w:r w:rsidRPr="00810A73">
        <w:rPr>
          <w:rFonts w:ascii="Times New Roman" w:hAnsi="Times New Roman" w:cs="Times New Roman"/>
          <w:sz w:val="24"/>
          <w:szCs w:val="24"/>
        </w:rPr>
        <w:lastRenderedPageBreak/>
        <w:t xml:space="preserve">I have both madness and reason eternally warring inside my head, </w:t>
      </w:r>
    </w:p>
    <w:p w14:paraId="3240EA48" w14:textId="6A31A3B3" w:rsidR="00360CAA" w:rsidRDefault="00360CAA" w:rsidP="00360CA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because of this, </w:t>
      </w:r>
    </w:p>
    <w:p w14:paraId="0D61FEC5" w14:textId="5354A947" w:rsidR="00360CAA" w:rsidRDefault="00360CAA" w:rsidP="00360CAA">
      <w:pPr>
        <w:pStyle w:val="ListParagraph"/>
        <w:ind w:left="1080"/>
        <w:rPr>
          <w:rFonts w:ascii="Times New Roman" w:hAnsi="Times New Roman" w:cs="Times New Roman"/>
          <w:sz w:val="24"/>
          <w:szCs w:val="24"/>
        </w:rPr>
      </w:pPr>
      <w:r>
        <w:rPr>
          <w:rFonts w:ascii="Times New Roman" w:hAnsi="Times New Roman" w:cs="Times New Roman"/>
          <w:sz w:val="24"/>
          <w:szCs w:val="24"/>
        </w:rPr>
        <w:t>at times,</w:t>
      </w:r>
    </w:p>
    <w:p w14:paraId="71EEE88C" w14:textId="047608E5" w:rsidR="00360CAA" w:rsidRDefault="00360CAA" w:rsidP="00360CAA">
      <w:pPr>
        <w:pStyle w:val="ListParagraph"/>
        <w:ind w:left="1080"/>
        <w:rPr>
          <w:rFonts w:ascii="Times New Roman" w:hAnsi="Times New Roman" w:cs="Times New Roman"/>
          <w:sz w:val="24"/>
          <w:szCs w:val="24"/>
        </w:rPr>
      </w:pPr>
      <w:r>
        <w:rPr>
          <w:rFonts w:ascii="Times New Roman" w:hAnsi="Times New Roman" w:cs="Times New Roman"/>
          <w:sz w:val="24"/>
          <w:szCs w:val="24"/>
        </w:rPr>
        <w:t>my reasoning is mad</w:t>
      </w:r>
    </w:p>
    <w:p w14:paraId="3F3FF01D" w14:textId="2A68E80A" w:rsidR="00360CAA" w:rsidRDefault="00360CAA" w:rsidP="00360CAA">
      <w:pPr>
        <w:pStyle w:val="ListParagraph"/>
        <w:ind w:left="1080"/>
        <w:rPr>
          <w:rFonts w:ascii="Times New Roman" w:hAnsi="Times New Roman" w:cs="Times New Roman"/>
          <w:sz w:val="24"/>
          <w:szCs w:val="24"/>
        </w:rPr>
      </w:pPr>
      <w:r>
        <w:rPr>
          <w:rFonts w:ascii="Times New Roman" w:hAnsi="Times New Roman" w:cs="Times New Roman"/>
          <w:sz w:val="24"/>
          <w:szCs w:val="24"/>
        </w:rPr>
        <w:t>and my madness has reasons.</w:t>
      </w:r>
    </w:p>
    <w:p w14:paraId="5DE4F043" w14:textId="7EBA5CD1" w:rsidR="000D4BF8" w:rsidRDefault="00360CAA" w:rsidP="000D4BF8">
      <w:pPr>
        <w:pStyle w:val="ListParagraph"/>
        <w:ind w:left="1080"/>
        <w:rPr>
          <w:rFonts w:ascii="Times New Roman" w:hAnsi="Times New Roman" w:cs="Times New Roman"/>
          <w:sz w:val="24"/>
          <w:szCs w:val="24"/>
        </w:rPr>
      </w:pPr>
      <w:r>
        <w:rPr>
          <w:rFonts w:ascii="Times New Roman" w:hAnsi="Times New Roman" w:cs="Times New Roman"/>
          <w:sz w:val="24"/>
          <w:szCs w:val="24"/>
        </w:rPr>
        <w:t>-Daniel Saint</w:t>
      </w:r>
    </w:p>
    <w:p w14:paraId="4E87CA44" w14:textId="4E82AF70" w:rsidR="000D4BF8" w:rsidRDefault="000D4BF8" w:rsidP="000D4BF8">
      <w:pPr>
        <w:rPr>
          <w:rFonts w:ascii="Times New Roman" w:hAnsi="Times New Roman" w:cs="Times New Roman"/>
          <w:sz w:val="24"/>
          <w:szCs w:val="24"/>
        </w:rPr>
      </w:pPr>
    </w:p>
    <w:p w14:paraId="069132C2" w14:textId="15180A67" w:rsidR="000D4BF8" w:rsidRDefault="000D4BF8" w:rsidP="000D4B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final “Critique”</w:t>
      </w:r>
      <w:proofErr w:type="gramStart"/>
      <w:r>
        <w:rPr>
          <w:rFonts w:ascii="Times New Roman" w:hAnsi="Times New Roman" w:cs="Times New Roman"/>
          <w:sz w:val="24"/>
          <w:szCs w:val="24"/>
        </w:rPr>
        <w:t>/”Modern</w:t>
      </w:r>
      <w:proofErr w:type="gramEnd"/>
      <w:r>
        <w:rPr>
          <w:rFonts w:ascii="Times New Roman" w:hAnsi="Times New Roman" w:cs="Times New Roman"/>
          <w:sz w:val="24"/>
          <w:szCs w:val="24"/>
        </w:rPr>
        <w:t>/Future Research” against the ‘negatives’ of ‘System 1 Thinking’ was from our homework last week from the InThink DP Psychology Website about thin slicing….</w:t>
      </w:r>
    </w:p>
    <w:p w14:paraId="5653CB1D" w14:textId="170F17B4" w:rsidR="000D4BF8" w:rsidRDefault="000D4BF8" w:rsidP="000D4B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the idea about ‘thin slicing’?</w:t>
      </w:r>
    </w:p>
    <w:p w14:paraId="390D1B20" w14:textId="7E504D1A" w:rsidR="000D4BF8" w:rsidRDefault="000D4BF8" w:rsidP="000D4B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the research study by “Carrere &amp; Gottman (1999) and marriage counselors?</w:t>
      </w:r>
    </w:p>
    <w:p w14:paraId="69AAEAB5" w14:textId="4D14D163" w:rsidR="000D4BF8" w:rsidRPr="000D4BF8" w:rsidRDefault="000D4BF8" w:rsidP="000D4B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you think of any other examples of ‘thin slicing’?</w:t>
      </w:r>
    </w:p>
    <w:sectPr w:rsidR="000D4BF8" w:rsidRPr="000D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E58AD"/>
    <w:multiLevelType w:val="hybridMultilevel"/>
    <w:tmpl w:val="FCB4227E"/>
    <w:lvl w:ilvl="0" w:tplc="A8264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15AA1"/>
    <w:multiLevelType w:val="hybridMultilevel"/>
    <w:tmpl w:val="95182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A043A"/>
    <w:multiLevelType w:val="hybridMultilevel"/>
    <w:tmpl w:val="55CCE148"/>
    <w:lvl w:ilvl="0" w:tplc="E2601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047424"/>
    <w:multiLevelType w:val="hybridMultilevel"/>
    <w:tmpl w:val="C8366DFC"/>
    <w:lvl w:ilvl="0" w:tplc="84F41DBA">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8D735D"/>
    <w:multiLevelType w:val="hybridMultilevel"/>
    <w:tmpl w:val="208E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59"/>
    <w:rsid w:val="0003149A"/>
    <w:rsid w:val="000D4BF8"/>
    <w:rsid w:val="002D5578"/>
    <w:rsid w:val="00360CAA"/>
    <w:rsid w:val="00376651"/>
    <w:rsid w:val="005D4C40"/>
    <w:rsid w:val="00602759"/>
    <w:rsid w:val="00632ABD"/>
    <w:rsid w:val="00810A73"/>
    <w:rsid w:val="008C7CFE"/>
    <w:rsid w:val="00C733D5"/>
    <w:rsid w:val="00ED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1E9E"/>
  <w15:chartTrackingRefBased/>
  <w15:docId w15:val="{88713574-B79B-45A7-AD3A-589EF3A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59"/>
    <w:pPr>
      <w:ind w:left="720"/>
      <w:contextualSpacing/>
    </w:pPr>
  </w:style>
  <w:style w:type="character" w:styleId="Hyperlink">
    <w:name w:val="Hyperlink"/>
    <w:basedOn w:val="DefaultParagraphFont"/>
    <w:uiPriority w:val="99"/>
    <w:semiHidden/>
    <w:unhideWhenUsed/>
    <w:rsid w:val="008C7CFE"/>
    <w:rPr>
      <w:color w:val="0000FF"/>
      <w:u w:val="single"/>
    </w:rPr>
  </w:style>
  <w:style w:type="paragraph" w:styleId="NormalWeb">
    <w:name w:val="Normal (Web)"/>
    <w:basedOn w:val="Normal"/>
    <w:uiPriority w:val="99"/>
    <w:semiHidden/>
    <w:unhideWhenUsed/>
    <w:rsid w:val="00810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line">
    <w:name w:val="long-line"/>
    <w:basedOn w:val="DefaultParagraphFont"/>
    <w:rsid w:val="0081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VF0ojfhS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H329MmRikQ" TargetMode="External"/><Relationship Id="rId5" Type="http://schemas.openxmlformats.org/officeDocument/2006/relationships/hyperlink" Target="https://www.youtube.com/watch?v=G1-vaIe2FG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9</cp:revision>
  <dcterms:created xsi:type="dcterms:W3CDTF">2022-10-24T00:25:00Z</dcterms:created>
  <dcterms:modified xsi:type="dcterms:W3CDTF">2022-10-24T06:30:00Z</dcterms:modified>
</cp:coreProperties>
</file>