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9AAC" w14:textId="205DFDDD" w:rsidR="00935D1D" w:rsidRPr="002C7ABF" w:rsidRDefault="00935D1D" w:rsidP="002C7ABF">
      <w:pPr>
        <w:jc w:val="center"/>
        <w:rPr>
          <w:b/>
          <w:bCs/>
          <w:sz w:val="28"/>
          <w:szCs w:val="28"/>
          <w:u w:val="single"/>
        </w:rPr>
      </w:pPr>
      <w:r w:rsidRPr="002C7ABF">
        <w:rPr>
          <w:b/>
          <w:bCs/>
          <w:sz w:val="28"/>
          <w:szCs w:val="28"/>
          <w:u w:val="single"/>
        </w:rPr>
        <w:t xml:space="preserve">IB Paper 2 Exam </w:t>
      </w:r>
      <w:r w:rsidR="002C7ABF" w:rsidRPr="002C7ABF">
        <w:rPr>
          <w:b/>
          <w:bCs/>
          <w:sz w:val="28"/>
          <w:szCs w:val="28"/>
          <w:u w:val="single"/>
        </w:rPr>
        <w:t>Final Review Sheet</w:t>
      </w:r>
    </w:p>
    <w:p w14:paraId="57C64C50" w14:textId="510B58BC" w:rsidR="00911DA3" w:rsidRPr="002C7ABF" w:rsidRDefault="00911DA3">
      <w:pPr>
        <w:rPr>
          <w:sz w:val="24"/>
          <w:szCs w:val="24"/>
        </w:rPr>
      </w:pPr>
      <w:r w:rsidRPr="002C7ABF">
        <w:rPr>
          <w:b/>
          <w:bCs/>
          <w:sz w:val="24"/>
          <w:szCs w:val="24"/>
        </w:rPr>
        <w:t>Overview:</w:t>
      </w:r>
      <w:r w:rsidRPr="002C7ABF">
        <w:rPr>
          <w:sz w:val="24"/>
          <w:szCs w:val="24"/>
        </w:rPr>
        <w:t xml:space="preserve"> </w:t>
      </w:r>
      <w:r w:rsidR="003814BA">
        <w:rPr>
          <w:sz w:val="24"/>
          <w:szCs w:val="24"/>
        </w:rPr>
        <w:t>When you take the Paper 2 Exam y</w:t>
      </w:r>
      <w:r w:rsidRPr="002C7ABF">
        <w:rPr>
          <w:sz w:val="24"/>
          <w:szCs w:val="24"/>
        </w:rPr>
        <w:t>ou will most probably get either Question #1 (or a version of Question #1) or Question #2 (or a version of Question #2). Sometimes the question might begin by asking you to also briefly include Question #3.</w:t>
      </w:r>
      <w:r w:rsidR="00353B40">
        <w:rPr>
          <w:sz w:val="24"/>
          <w:szCs w:val="24"/>
        </w:rPr>
        <w:t xml:space="preserve"> This review sheet tells you how you could answer these questions.</w:t>
      </w:r>
    </w:p>
    <w:p w14:paraId="4388DA4E" w14:textId="0FC43B13" w:rsidR="009C0B22" w:rsidRPr="002C7ABF" w:rsidRDefault="00911DA3" w:rsidP="00911DA3">
      <w:pPr>
        <w:ind w:left="360"/>
        <w:rPr>
          <w:b/>
          <w:bCs/>
          <w:sz w:val="24"/>
          <w:szCs w:val="24"/>
        </w:rPr>
      </w:pPr>
      <w:r w:rsidRPr="002C7ABF">
        <w:rPr>
          <w:b/>
          <w:bCs/>
          <w:sz w:val="24"/>
          <w:szCs w:val="24"/>
        </w:rPr>
        <w:t xml:space="preserve">Question #1) </w:t>
      </w:r>
      <w:r w:rsidR="00935D1D" w:rsidRPr="002C7ABF">
        <w:rPr>
          <w:b/>
          <w:bCs/>
          <w:sz w:val="24"/>
          <w:szCs w:val="24"/>
        </w:rPr>
        <w:t>Evaluate two strategies of coping with Stress:</w:t>
      </w:r>
    </w:p>
    <w:p w14:paraId="36105EBD" w14:textId="6717D2E5" w:rsidR="00935D1D" w:rsidRPr="002C7ABF" w:rsidRDefault="00935D1D" w:rsidP="00935D1D">
      <w:pPr>
        <w:pStyle w:val="ListParagraph"/>
        <w:rPr>
          <w:sz w:val="24"/>
          <w:szCs w:val="24"/>
        </w:rPr>
      </w:pPr>
      <w:r w:rsidRPr="002C7ABF">
        <w:rPr>
          <w:sz w:val="24"/>
          <w:szCs w:val="24"/>
        </w:rPr>
        <w:t xml:space="preserve">Strategy #1: </w:t>
      </w:r>
      <w:r w:rsidR="00911DA3" w:rsidRPr="002C7ABF">
        <w:rPr>
          <w:sz w:val="24"/>
          <w:szCs w:val="24"/>
        </w:rPr>
        <w:t xml:space="preserve">Lazarus </w:t>
      </w:r>
      <w:r w:rsidRPr="002C7ABF">
        <w:rPr>
          <w:sz w:val="24"/>
          <w:szCs w:val="24"/>
        </w:rPr>
        <w:t xml:space="preserve">Transactional Model of Stress &amp; </w:t>
      </w:r>
      <w:proofErr w:type="spellStart"/>
      <w:r w:rsidRPr="002C7ABF">
        <w:rPr>
          <w:sz w:val="24"/>
          <w:szCs w:val="24"/>
        </w:rPr>
        <w:t>Hobfoll</w:t>
      </w:r>
      <w:proofErr w:type="spellEnd"/>
      <w:r w:rsidRPr="002C7ABF">
        <w:rPr>
          <w:sz w:val="24"/>
          <w:szCs w:val="24"/>
        </w:rPr>
        <w:t xml:space="preserve"> Conservation of Resources Model</w:t>
      </w:r>
    </w:p>
    <w:p w14:paraId="2935A3A4" w14:textId="1325C466" w:rsidR="00935D1D" w:rsidRPr="002C7ABF" w:rsidRDefault="00935D1D" w:rsidP="00935D1D">
      <w:pPr>
        <w:pStyle w:val="ListParagraph"/>
        <w:rPr>
          <w:sz w:val="24"/>
          <w:szCs w:val="24"/>
        </w:rPr>
      </w:pPr>
      <w:r w:rsidRPr="002C7ABF">
        <w:rPr>
          <w:sz w:val="24"/>
          <w:szCs w:val="24"/>
        </w:rPr>
        <w:t>Vs Strategy #2: MBSR Mindfulness Based Stress Reduction</w:t>
      </w:r>
    </w:p>
    <w:p w14:paraId="2AEC3FD1" w14:textId="6F836509" w:rsidR="00935D1D" w:rsidRPr="002C7ABF" w:rsidRDefault="00935D1D" w:rsidP="00935D1D">
      <w:pPr>
        <w:rPr>
          <w:sz w:val="24"/>
          <w:szCs w:val="24"/>
        </w:rPr>
      </w:pPr>
    </w:p>
    <w:p w14:paraId="1EC7ECE1" w14:textId="08029646" w:rsidR="00935D1D" w:rsidRPr="002C7ABF" w:rsidRDefault="00911DA3" w:rsidP="00911DA3">
      <w:pPr>
        <w:ind w:left="360"/>
        <w:rPr>
          <w:b/>
          <w:bCs/>
          <w:sz w:val="24"/>
          <w:szCs w:val="24"/>
        </w:rPr>
      </w:pPr>
      <w:r w:rsidRPr="002C7ABF">
        <w:rPr>
          <w:b/>
          <w:bCs/>
          <w:sz w:val="24"/>
          <w:szCs w:val="24"/>
        </w:rPr>
        <w:t xml:space="preserve">Question #2) </w:t>
      </w:r>
      <w:r w:rsidR="009279B2">
        <w:rPr>
          <w:b/>
          <w:bCs/>
          <w:sz w:val="24"/>
          <w:szCs w:val="24"/>
        </w:rPr>
        <w:t>Discuss</w:t>
      </w:r>
      <w:r w:rsidR="00935D1D" w:rsidRPr="002C7ABF">
        <w:rPr>
          <w:b/>
          <w:bCs/>
          <w:sz w:val="24"/>
          <w:szCs w:val="24"/>
        </w:rPr>
        <w:t xml:space="preserve"> Physiological vs Psychological Views of Stress:</w:t>
      </w:r>
    </w:p>
    <w:p w14:paraId="2016F3EF" w14:textId="66DB46CF" w:rsidR="00935D1D" w:rsidRPr="002C7ABF" w:rsidRDefault="00935D1D" w:rsidP="00935D1D">
      <w:pPr>
        <w:pStyle w:val="ListParagraph"/>
        <w:rPr>
          <w:sz w:val="24"/>
          <w:szCs w:val="24"/>
        </w:rPr>
      </w:pPr>
      <w:r w:rsidRPr="002C7ABF">
        <w:rPr>
          <w:sz w:val="24"/>
          <w:szCs w:val="24"/>
        </w:rPr>
        <w:t>P</w:t>
      </w:r>
      <w:r w:rsidR="00911DA3" w:rsidRPr="002C7ABF">
        <w:rPr>
          <w:sz w:val="24"/>
          <w:szCs w:val="24"/>
        </w:rPr>
        <w:t xml:space="preserve">hysiological View- </w:t>
      </w:r>
      <w:proofErr w:type="spellStart"/>
      <w:r w:rsidR="00911DA3" w:rsidRPr="002C7ABF">
        <w:rPr>
          <w:sz w:val="24"/>
          <w:szCs w:val="24"/>
        </w:rPr>
        <w:t>Seyle</w:t>
      </w:r>
      <w:proofErr w:type="spellEnd"/>
      <w:r w:rsidR="00911DA3" w:rsidRPr="002C7ABF">
        <w:rPr>
          <w:sz w:val="24"/>
          <w:szCs w:val="24"/>
        </w:rPr>
        <w:t xml:space="preserve"> GAS “General Adaptation Syndrome Model”</w:t>
      </w:r>
    </w:p>
    <w:p w14:paraId="65539038" w14:textId="7E96B9B8" w:rsidR="00911DA3" w:rsidRPr="002C7ABF" w:rsidRDefault="006F4B68" w:rsidP="00935D1D">
      <w:pPr>
        <w:pStyle w:val="ListParagraph"/>
        <w:rPr>
          <w:sz w:val="24"/>
          <w:szCs w:val="24"/>
        </w:rPr>
      </w:pPr>
      <w:r w:rsidRPr="002C7ABF">
        <w:rPr>
          <w:sz w:val="24"/>
          <w:szCs w:val="24"/>
        </w:rPr>
        <w:t xml:space="preserve">Vs. </w:t>
      </w:r>
      <w:r w:rsidR="00911DA3" w:rsidRPr="002C7ABF">
        <w:rPr>
          <w:sz w:val="24"/>
          <w:szCs w:val="24"/>
        </w:rPr>
        <w:t xml:space="preserve">Psychological View- Lazarus Transactional Model of Stress &amp; </w:t>
      </w:r>
      <w:proofErr w:type="spellStart"/>
      <w:r w:rsidR="00911DA3" w:rsidRPr="002C7ABF">
        <w:rPr>
          <w:sz w:val="24"/>
          <w:szCs w:val="24"/>
        </w:rPr>
        <w:t>Hobfoll</w:t>
      </w:r>
      <w:proofErr w:type="spellEnd"/>
      <w:r w:rsidR="00911DA3" w:rsidRPr="002C7ABF">
        <w:rPr>
          <w:sz w:val="24"/>
          <w:szCs w:val="24"/>
        </w:rPr>
        <w:t xml:space="preserve"> Conservation of Resources Model</w:t>
      </w:r>
    </w:p>
    <w:p w14:paraId="154729CC" w14:textId="40CB4644" w:rsidR="00911DA3" w:rsidRPr="002C7ABF" w:rsidRDefault="00911DA3" w:rsidP="00911DA3">
      <w:pPr>
        <w:rPr>
          <w:sz w:val="24"/>
          <w:szCs w:val="24"/>
        </w:rPr>
      </w:pPr>
    </w:p>
    <w:p w14:paraId="51537984" w14:textId="3F09518F" w:rsidR="00911DA3" w:rsidRPr="002C7ABF" w:rsidRDefault="00911DA3" w:rsidP="00911DA3">
      <w:pPr>
        <w:ind w:left="360"/>
        <w:rPr>
          <w:b/>
          <w:bCs/>
          <w:sz w:val="24"/>
          <w:szCs w:val="24"/>
        </w:rPr>
      </w:pPr>
      <w:r w:rsidRPr="002C7ABF">
        <w:rPr>
          <w:b/>
          <w:bCs/>
          <w:sz w:val="24"/>
          <w:szCs w:val="24"/>
        </w:rPr>
        <w:t>Question #3) Sometimes the question will also ask you to briefly “Outline 2 Stressors”:</w:t>
      </w:r>
    </w:p>
    <w:p w14:paraId="6885E71C" w14:textId="326E6041" w:rsidR="00911DA3" w:rsidRPr="002C7ABF" w:rsidRDefault="00911DA3" w:rsidP="00911DA3">
      <w:pPr>
        <w:pStyle w:val="ListParagraph"/>
        <w:rPr>
          <w:sz w:val="24"/>
          <w:szCs w:val="24"/>
        </w:rPr>
      </w:pPr>
      <w:r w:rsidRPr="002C7ABF">
        <w:rPr>
          <w:sz w:val="24"/>
          <w:szCs w:val="24"/>
        </w:rPr>
        <w:t>Sapolsky- acute physical stressors vs chronic physical stressors vs psychological and Social stressors (Textbook Page 351)</w:t>
      </w:r>
    </w:p>
    <w:p w14:paraId="742BC803" w14:textId="77777777" w:rsidR="00935D1D" w:rsidRPr="002C7ABF" w:rsidRDefault="00935D1D">
      <w:pPr>
        <w:rPr>
          <w:sz w:val="24"/>
          <w:szCs w:val="24"/>
        </w:rPr>
      </w:pPr>
    </w:p>
    <w:p w14:paraId="4EA50796" w14:textId="254D01F9" w:rsidR="00935D1D" w:rsidRPr="002C7ABF" w:rsidRDefault="00935D1D">
      <w:pPr>
        <w:rPr>
          <w:sz w:val="24"/>
          <w:szCs w:val="24"/>
        </w:rPr>
      </w:pPr>
    </w:p>
    <w:p w14:paraId="70910E17" w14:textId="76850EB7" w:rsidR="00935D1D" w:rsidRPr="002C7ABF" w:rsidRDefault="00783EA7">
      <w:pPr>
        <w:rPr>
          <w:sz w:val="24"/>
          <w:szCs w:val="24"/>
        </w:rPr>
      </w:pPr>
      <w:r w:rsidRPr="002C7ABF">
        <w:rPr>
          <w:sz w:val="24"/>
          <w:szCs w:val="24"/>
        </w:rPr>
        <w:t>Let’s break down the Main Ideas</w:t>
      </w:r>
    </w:p>
    <w:p w14:paraId="4AB7D97D" w14:textId="0A1F6CE0" w:rsidR="00935D1D" w:rsidRPr="002C7ABF" w:rsidRDefault="00935D1D">
      <w:pPr>
        <w:rPr>
          <w:sz w:val="24"/>
          <w:szCs w:val="24"/>
        </w:rPr>
      </w:pPr>
    </w:p>
    <w:p w14:paraId="1B02F3CA" w14:textId="55A0E756" w:rsidR="00935D1D" w:rsidRPr="002C7ABF" w:rsidRDefault="00783EA7">
      <w:pPr>
        <w:rPr>
          <w:sz w:val="24"/>
          <w:szCs w:val="24"/>
        </w:rPr>
      </w:pPr>
      <w:r w:rsidRPr="002C7ABF">
        <w:rPr>
          <w:sz w:val="24"/>
          <w:szCs w:val="24"/>
        </w:rPr>
        <w:t xml:space="preserve">1. </w:t>
      </w:r>
      <w:r w:rsidR="00935D1D" w:rsidRPr="002C7ABF">
        <w:rPr>
          <w:b/>
          <w:bCs/>
          <w:sz w:val="24"/>
          <w:szCs w:val="24"/>
        </w:rPr>
        <w:t>Transactional Model of Stress:</w:t>
      </w:r>
    </w:p>
    <w:p w14:paraId="0230E715" w14:textId="77777777" w:rsidR="00935D1D" w:rsidRPr="002C7ABF" w:rsidRDefault="00935D1D">
      <w:pPr>
        <w:rPr>
          <w:sz w:val="24"/>
          <w:szCs w:val="24"/>
        </w:rPr>
      </w:pPr>
      <w:r w:rsidRPr="002C7ABF">
        <w:rPr>
          <w:sz w:val="24"/>
          <w:szCs w:val="24"/>
        </w:rPr>
        <w:t>-proposed by Richard Lazarus in</w:t>
      </w:r>
      <w:r w:rsidRPr="002C7ABF">
        <w:rPr>
          <w:sz w:val="24"/>
          <w:szCs w:val="24"/>
        </w:rPr>
        <w:t xml:space="preserve"> </w:t>
      </w:r>
      <w:r w:rsidRPr="002C7ABF">
        <w:rPr>
          <w:sz w:val="24"/>
          <w:szCs w:val="24"/>
        </w:rPr>
        <w:t>1966</w:t>
      </w:r>
    </w:p>
    <w:p w14:paraId="72A08665" w14:textId="24CEA96C" w:rsidR="00935D1D" w:rsidRPr="002C7ABF" w:rsidRDefault="00783EA7">
      <w:pPr>
        <w:rPr>
          <w:sz w:val="24"/>
          <w:szCs w:val="24"/>
        </w:rPr>
      </w:pPr>
      <w:r w:rsidRPr="002C7ABF">
        <w:rPr>
          <w:sz w:val="24"/>
          <w:szCs w:val="24"/>
        </w:rPr>
        <w:t xml:space="preserve">a. Overview and Key Words: </w:t>
      </w:r>
      <w:r w:rsidR="00935D1D" w:rsidRPr="002C7ABF">
        <w:rPr>
          <w:sz w:val="24"/>
          <w:szCs w:val="24"/>
        </w:rPr>
        <w:t>primary / secondary appraisal-explains individual differences</w:t>
      </w:r>
      <w:r w:rsidR="00935D1D" w:rsidRPr="002C7ABF">
        <w:rPr>
          <w:sz w:val="24"/>
          <w:szCs w:val="24"/>
        </w:rPr>
        <w:t xml:space="preserve"> </w:t>
      </w:r>
      <w:r w:rsidR="00935D1D" w:rsidRPr="002C7ABF">
        <w:rPr>
          <w:sz w:val="24"/>
          <w:szCs w:val="24"/>
        </w:rPr>
        <w:t>in stress response-a framework which</w:t>
      </w:r>
      <w:r w:rsidR="00935D1D" w:rsidRPr="002C7ABF">
        <w:rPr>
          <w:sz w:val="24"/>
          <w:szCs w:val="24"/>
        </w:rPr>
        <w:t xml:space="preserve"> </w:t>
      </w:r>
      <w:r w:rsidR="00935D1D" w:rsidRPr="002C7ABF">
        <w:rPr>
          <w:sz w:val="24"/>
          <w:szCs w:val="24"/>
        </w:rPr>
        <w:t>emphasi</w:t>
      </w:r>
      <w:r w:rsidR="00412B5D">
        <w:rPr>
          <w:sz w:val="24"/>
          <w:szCs w:val="24"/>
        </w:rPr>
        <w:t>z</w:t>
      </w:r>
      <w:r w:rsidR="00935D1D" w:rsidRPr="002C7ABF">
        <w:rPr>
          <w:sz w:val="24"/>
          <w:szCs w:val="24"/>
        </w:rPr>
        <w:t>es appraisal to</w:t>
      </w:r>
      <w:r w:rsidR="00935D1D" w:rsidRPr="002C7ABF">
        <w:rPr>
          <w:sz w:val="24"/>
          <w:szCs w:val="24"/>
        </w:rPr>
        <w:t xml:space="preserve"> </w:t>
      </w:r>
      <w:r w:rsidR="00935D1D" w:rsidRPr="002C7ABF">
        <w:rPr>
          <w:sz w:val="24"/>
          <w:szCs w:val="24"/>
        </w:rPr>
        <w:t>evaluate harm, threat and</w:t>
      </w:r>
      <w:r w:rsidR="00935D1D" w:rsidRPr="002C7ABF">
        <w:rPr>
          <w:sz w:val="24"/>
          <w:szCs w:val="24"/>
        </w:rPr>
        <w:t xml:space="preserve"> </w:t>
      </w:r>
      <w:r w:rsidR="00935D1D" w:rsidRPr="002C7ABF">
        <w:rPr>
          <w:sz w:val="24"/>
          <w:szCs w:val="24"/>
        </w:rPr>
        <w:t>challenges, which results in the</w:t>
      </w:r>
      <w:r w:rsidR="00935D1D" w:rsidRPr="002C7ABF">
        <w:rPr>
          <w:sz w:val="24"/>
          <w:szCs w:val="24"/>
        </w:rPr>
        <w:t xml:space="preserve"> </w:t>
      </w:r>
      <w:r w:rsidR="00935D1D" w:rsidRPr="002C7ABF">
        <w:rPr>
          <w:sz w:val="24"/>
          <w:szCs w:val="24"/>
        </w:rPr>
        <w:t>process of coping with stressful</w:t>
      </w:r>
      <w:r w:rsidR="00935D1D" w:rsidRPr="002C7ABF">
        <w:rPr>
          <w:sz w:val="24"/>
          <w:szCs w:val="24"/>
        </w:rPr>
        <w:t xml:space="preserve"> </w:t>
      </w:r>
      <w:r w:rsidR="00935D1D" w:rsidRPr="002C7ABF">
        <w:rPr>
          <w:sz w:val="24"/>
          <w:szCs w:val="24"/>
        </w:rPr>
        <w:t>events-Proposes different methods for</w:t>
      </w:r>
      <w:r w:rsidR="00935D1D" w:rsidRPr="002C7ABF">
        <w:rPr>
          <w:sz w:val="24"/>
          <w:szCs w:val="24"/>
        </w:rPr>
        <w:t xml:space="preserve"> </w:t>
      </w:r>
      <w:r w:rsidR="00935D1D" w:rsidRPr="002C7ABF">
        <w:rPr>
          <w:sz w:val="24"/>
          <w:szCs w:val="24"/>
        </w:rPr>
        <w:t>managing psychological</w:t>
      </w:r>
      <w:r w:rsidR="00935D1D" w:rsidRPr="002C7ABF">
        <w:rPr>
          <w:sz w:val="24"/>
          <w:szCs w:val="24"/>
        </w:rPr>
        <w:t xml:space="preserve"> </w:t>
      </w:r>
      <w:r w:rsidR="00935D1D" w:rsidRPr="002C7ABF">
        <w:rPr>
          <w:sz w:val="24"/>
          <w:szCs w:val="24"/>
        </w:rPr>
        <w:t>responses to stressors and has</w:t>
      </w:r>
      <w:r w:rsidR="00935D1D" w:rsidRPr="002C7ABF">
        <w:rPr>
          <w:sz w:val="24"/>
          <w:szCs w:val="24"/>
        </w:rPr>
        <w:t xml:space="preserve"> </w:t>
      </w:r>
      <w:r w:rsidR="00935D1D" w:rsidRPr="002C7ABF">
        <w:rPr>
          <w:sz w:val="24"/>
          <w:szCs w:val="24"/>
        </w:rPr>
        <w:t>consequently enhanced</w:t>
      </w:r>
      <w:r w:rsidR="00935D1D" w:rsidRPr="002C7ABF">
        <w:rPr>
          <w:sz w:val="24"/>
          <w:szCs w:val="24"/>
        </w:rPr>
        <w:t xml:space="preserve"> </w:t>
      </w:r>
      <w:r w:rsidR="00935D1D" w:rsidRPr="002C7ABF">
        <w:rPr>
          <w:sz w:val="24"/>
          <w:szCs w:val="24"/>
        </w:rPr>
        <w:t>understanding of the importance</w:t>
      </w:r>
      <w:r w:rsidR="00935D1D" w:rsidRPr="002C7ABF">
        <w:rPr>
          <w:sz w:val="24"/>
          <w:szCs w:val="24"/>
        </w:rPr>
        <w:t xml:space="preserve"> </w:t>
      </w:r>
      <w:r w:rsidR="00935D1D" w:rsidRPr="002C7ABF">
        <w:rPr>
          <w:sz w:val="24"/>
          <w:szCs w:val="24"/>
        </w:rPr>
        <w:t>of stress-management</w:t>
      </w:r>
      <w:r w:rsidR="00935D1D" w:rsidRPr="002C7ABF">
        <w:rPr>
          <w:sz w:val="24"/>
          <w:szCs w:val="24"/>
        </w:rPr>
        <w:t xml:space="preserve"> </w:t>
      </w:r>
      <w:r w:rsidR="00935D1D" w:rsidRPr="002C7ABF">
        <w:rPr>
          <w:sz w:val="24"/>
          <w:szCs w:val="24"/>
        </w:rPr>
        <w:t>strategies</w:t>
      </w:r>
    </w:p>
    <w:p w14:paraId="293151E6" w14:textId="2B1D946F" w:rsidR="00935D1D" w:rsidRPr="002C7ABF" w:rsidRDefault="00783EA7">
      <w:pPr>
        <w:rPr>
          <w:sz w:val="24"/>
          <w:szCs w:val="24"/>
        </w:rPr>
      </w:pPr>
      <w:r w:rsidRPr="002C7ABF">
        <w:rPr>
          <w:sz w:val="24"/>
          <w:szCs w:val="24"/>
        </w:rPr>
        <w:t xml:space="preserve">b. </w:t>
      </w:r>
      <w:r w:rsidR="00935D1D" w:rsidRPr="002C7ABF">
        <w:rPr>
          <w:sz w:val="24"/>
          <w:szCs w:val="24"/>
        </w:rPr>
        <w:t>L</w:t>
      </w:r>
      <w:r w:rsidR="00935D1D" w:rsidRPr="002C7ABF">
        <w:rPr>
          <w:sz w:val="24"/>
          <w:szCs w:val="24"/>
        </w:rPr>
        <w:t>imitations:-the transactional model of</w:t>
      </w:r>
      <w:r w:rsidR="00935D1D" w:rsidRPr="002C7ABF">
        <w:rPr>
          <w:sz w:val="24"/>
          <w:szCs w:val="24"/>
        </w:rPr>
        <w:t xml:space="preserve"> </w:t>
      </w:r>
      <w:r w:rsidR="00935D1D" w:rsidRPr="002C7ABF">
        <w:rPr>
          <w:sz w:val="24"/>
          <w:szCs w:val="24"/>
        </w:rPr>
        <w:t>stress fails to explain the whole</w:t>
      </w:r>
      <w:r w:rsidR="00935D1D" w:rsidRPr="002C7ABF">
        <w:rPr>
          <w:sz w:val="24"/>
          <w:szCs w:val="24"/>
        </w:rPr>
        <w:t xml:space="preserve"> </w:t>
      </w:r>
      <w:r w:rsidR="00935D1D" w:rsidRPr="002C7ABF">
        <w:rPr>
          <w:sz w:val="24"/>
          <w:szCs w:val="24"/>
        </w:rPr>
        <w:t>process by which performance</w:t>
      </w:r>
      <w:r w:rsidR="00935D1D" w:rsidRPr="002C7ABF">
        <w:rPr>
          <w:sz w:val="24"/>
          <w:szCs w:val="24"/>
        </w:rPr>
        <w:t xml:space="preserve"> </w:t>
      </w:r>
      <w:r w:rsidR="00935D1D" w:rsidRPr="002C7ABF">
        <w:rPr>
          <w:sz w:val="24"/>
          <w:szCs w:val="24"/>
        </w:rPr>
        <w:t>decreases for threatened</w:t>
      </w:r>
      <w:r w:rsidR="00935D1D" w:rsidRPr="002C7ABF">
        <w:rPr>
          <w:sz w:val="24"/>
          <w:szCs w:val="24"/>
        </w:rPr>
        <w:t xml:space="preserve">  </w:t>
      </w:r>
      <w:r w:rsidR="00935D1D" w:rsidRPr="002C7ABF">
        <w:rPr>
          <w:sz w:val="24"/>
          <w:szCs w:val="24"/>
        </w:rPr>
        <w:t>individuals- the model cannot specifically</w:t>
      </w:r>
      <w:r w:rsidR="00935D1D" w:rsidRPr="002C7ABF">
        <w:rPr>
          <w:sz w:val="24"/>
          <w:szCs w:val="24"/>
        </w:rPr>
        <w:t xml:space="preserve"> </w:t>
      </w:r>
      <w:r w:rsidR="00935D1D" w:rsidRPr="002C7ABF">
        <w:rPr>
          <w:sz w:val="24"/>
          <w:szCs w:val="24"/>
        </w:rPr>
        <w:t>differentiate between the two</w:t>
      </w:r>
      <w:r w:rsidR="00935D1D" w:rsidRPr="002C7ABF">
        <w:rPr>
          <w:sz w:val="24"/>
          <w:szCs w:val="24"/>
        </w:rPr>
        <w:t xml:space="preserve"> </w:t>
      </w:r>
      <w:r w:rsidR="00935D1D" w:rsidRPr="002C7ABF">
        <w:rPr>
          <w:sz w:val="24"/>
          <w:szCs w:val="24"/>
        </w:rPr>
        <w:t>kinds of stressors-  the transactional definition of</w:t>
      </w:r>
      <w:r w:rsidR="00935D1D" w:rsidRPr="002C7ABF">
        <w:rPr>
          <w:sz w:val="24"/>
          <w:szCs w:val="24"/>
        </w:rPr>
        <w:t xml:space="preserve"> </w:t>
      </w:r>
      <w:r w:rsidR="00935D1D" w:rsidRPr="002C7ABF">
        <w:rPr>
          <w:sz w:val="24"/>
          <w:szCs w:val="24"/>
        </w:rPr>
        <w:t>threat appraisals may be too</w:t>
      </w:r>
      <w:r w:rsidR="00935D1D" w:rsidRPr="002C7ABF">
        <w:rPr>
          <w:sz w:val="24"/>
          <w:szCs w:val="24"/>
        </w:rPr>
        <w:t xml:space="preserve"> </w:t>
      </w:r>
      <w:r w:rsidR="00935D1D" w:rsidRPr="002C7ABF">
        <w:rPr>
          <w:sz w:val="24"/>
          <w:szCs w:val="24"/>
        </w:rPr>
        <w:lastRenderedPageBreak/>
        <w:t>global and not focused on</w:t>
      </w:r>
      <w:r w:rsidR="00935D1D" w:rsidRPr="002C7ABF">
        <w:rPr>
          <w:sz w:val="24"/>
          <w:szCs w:val="24"/>
        </w:rPr>
        <w:t xml:space="preserve"> </w:t>
      </w:r>
      <w:r w:rsidR="00935D1D" w:rsidRPr="002C7ABF">
        <w:rPr>
          <w:sz w:val="24"/>
          <w:szCs w:val="24"/>
        </w:rPr>
        <w:t>threats to the identity (personal</w:t>
      </w:r>
      <w:r w:rsidR="00935D1D" w:rsidRPr="002C7ABF">
        <w:rPr>
          <w:sz w:val="24"/>
          <w:szCs w:val="24"/>
        </w:rPr>
        <w:t xml:space="preserve"> </w:t>
      </w:r>
      <w:r w:rsidR="00935D1D" w:rsidRPr="002C7ABF">
        <w:rPr>
          <w:sz w:val="24"/>
          <w:szCs w:val="24"/>
        </w:rPr>
        <w:t>and/or social). Because</w:t>
      </w:r>
      <w:r w:rsidR="00935D1D" w:rsidRPr="002C7ABF">
        <w:rPr>
          <w:sz w:val="24"/>
          <w:szCs w:val="24"/>
        </w:rPr>
        <w:t xml:space="preserve"> </w:t>
      </w:r>
      <w:r w:rsidR="00935D1D" w:rsidRPr="002C7ABF">
        <w:rPr>
          <w:sz w:val="24"/>
          <w:szCs w:val="24"/>
        </w:rPr>
        <w:t>stereotype threat is a threat to</w:t>
      </w:r>
      <w:r w:rsidR="00935D1D" w:rsidRPr="002C7ABF">
        <w:rPr>
          <w:sz w:val="24"/>
          <w:szCs w:val="24"/>
        </w:rPr>
        <w:t xml:space="preserve"> </w:t>
      </w:r>
      <w:r w:rsidR="00935D1D" w:rsidRPr="002C7ABF">
        <w:rPr>
          <w:sz w:val="24"/>
          <w:szCs w:val="24"/>
        </w:rPr>
        <w:t>the social and personal aspect</w:t>
      </w:r>
      <w:r w:rsidR="00935D1D" w:rsidRPr="002C7ABF">
        <w:rPr>
          <w:sz w:val="24"/>
          <w:szCs w:val="24"/>
        </w:rPr>
        <w:t xml:space="preserve"> </w:t>
      </w:r>
      <w:r w:rsidR="00935D1D" w:rsidRPr="002C7ABF">
        <w:rPr>
          <w:sz w:val="24"/>
          <w:szCs w:val="24"/>
        </w:rPr>
        <w:t>of identity and not to the global</w:t>
      </w:r>
      <w:r w:rsidR="00935D1D" w:rsidRPr="002C7ABF">
        <w:rPr>
          <w:sz w:val="24"/>
          <w:szCs w:val="24"/>
        </w:rPr>
        <w:t xml:space="preserve"> </w:t>
      </w:r>
      <w:r w:rsidR="00935D1D" w:rsidRPr="002C7ABF">
        <w:rPr>
          <w:sz w:val="24"/>
          <w:szCs w:val="24"/>
        </w:rPr>
        <w:t>well-being or the self, results</w:t>
      </w:r>
      <w:r w:rsidR="00935D1D" w:rsidRPr="002C7ABF">
        <w:rPr>
          <w:sz w:val="24"/>
          <w:szCs w:val="24"/>
        </w:rPr>
        <w:t xml:space="preserve"> </w:t>
      </w:r>
      <w:r w:rsidR="00935D1D" w:rsidRPr="002C7ABF">
        <w:rPr>
          <w:sz w:val="24"/>
          <w:szCs w:val="24"/>
        </w:rPr>
        <w:t>failed to confirm the adequacy of</w:t>
      </w:r>
      <w:r w:rsidR="00935D1D" w:rsidRPr="002C7ABF">
        <w:rPr>
          <w:sz w:val="24"/>
          <w:szCs w:val="24"/>
        </w:rPr>
        <w:t xml:space="preserve"> </w:t>
      </w:r>
      <w:r w:rsidR="00935D1D" w:rsidRPr="002C7ABF">
        <w:rPr>
          <w:sz w:val="24"/>
          <w:szCs w:val="24"/>
        </w:rPr>
        <w:t>the transactional model.- often an overlap between</w:t>
      </w:r>
      <w:r w:rsidR="00935D1D" w:rsidRPr="002C7ABF">
        <w:rPr>
          <w:sz w:val="24"/>
          <w:szCs w:val="24"/>
        </w:rPr>
        <w:t xml:space="preserve"> </w:t>
      </w:r>
      <w:r w:rsidR="00935D1D" w:rsidRPr="002C7ABF">
        <w:rPr>
          <w:sz w:val="24"/>
          <w:szCs w:val="24"/>
        </w:rPr>
        <w:t>primary and secondary appraisal(as these are interdependent)- does not account for biologica</w:t>
      </w:r>
      <w:r w:rsidR="00935D1D" w:rsidRPr="002C7ABF">
        <w:rPr>
          <w:sz w:val="24"/>
          <w:szCs w:val="24"/>
        </w:rPr>
        <w:t>l and sociocultural factors</w:t>
      </w:r>
    </w:p>
    <w:p w14:paraId="28D42E68" w14:textId="45FFC24F" w:rsidR="00783EA7" w:rsidRPr="002C7ABF" w:rsidRDefault="00783EA7">
      <w:pPr>
        <w:rPr>
          <w:sz w:val="24"/>
          <w:szCs w:val="24"/>
        </w:rPr>
      </w:pPr>
      <w:r w:rsidRPr="002C7ABF">
        <w:rPr>
          <w:sz w:val="24"/>
          <w:szCs w:val="24"/>
        </w:rPr>
        <w:t>c. Look at Textbook Page 355</w:t>
      </w:r>
    </w:p>
    <w:p w14:paraId="7FCE371F" w14:textId="5123D9AA" w:rsidR="00783EA7" w:rsidRPr="002C7ABF" w:rsidRDefault="00783EA7">
      <w:pPr>
        <w:rPr>
          <w:sz w:val="24"/>
          <w:szCs w:val="24"/>
        </w:rPr>
      </w:pPr>
      <w:r w:rsidRPr="002C7ABF">
        <w:rPr>
          <w:sz w:val="24"/>
          <w:szCs w:val="24"/>
        </w:rPr>
        <w:t>d. 1 Classic Study to do APPLE for would be on Page 355-356</w:t>
      </w:r>
      <w:r w:rsidR="001441C8" w:rsidRPr="002C7ABF">
        <w:rPr>
          <w:sz w:val="24"/>
          <w:szCs w:val="24"/>
        </w:rPr>
        <w:t xml:space="preserve"> </w:t>
      </w:r>
      <w:proofErr w:type="spellStart"/>
      <w:r w:rsidRPr="002C7ABF">
        <w:rPr>
          <w:b/>
          <w:bCs/>
          <w:sz w:val="24"/>
          <w:szCs w:val="24"/>
        </w:rPr>
        <w:t>Speisman</w:t>
      </w:r>
      <w:proofErr w:type="spellEnd"/>
      <w:r w:rsidRPr="002C7ABF">
        <w:rPr>
          <w:b/>
          <w:bCs/>
          <w:sz w:val="24"/>
          <w:szCs w:val="24"/>
        </w:rPr>
        <w:t xml:space="preserve"> et al (1964)</w:t>
      </w:r>
    </w:p>
    <w:p w14:paraId="67B7CDC9" w14:textId="3B56613D" w:rsidR="00783EA7" w:rsidRPr="002C7ABF" w:rsidRDefault="00783EA7">
      <w:pPr>
        <w:rPr>
          <w:sz w:val="24"/>
          <w:szCs w:val="24"/>
        </w:rPr>
      </w:pPr>
      <w:r w:rsidRPr="002C7ABF">
        <w:rPr>
          <w:sz w:val="24"/>
          <w:szCs w:val="24"/>
        </w:rPr>
        <w:t xml:space="preserve">e. You can say </w:t>
      </w:r>
      <w:proofErr w:type="spellStart"/>
      <w:r w:rsidRPr="002C7ABF">
        <w:rPr>
          <w:sz w:val="24"/>
          <w:szCs w:val="24"/>
        </w:rPr>
        <w:t>Hobfoll</w:t>
      </w:r>
      <w:proofErr w:type="spellEnd"/>
      <w:r w:rsidRPr="002C7ABF">
        <w:rPr>
          <w:sz w:val="24"/>
          <w:szCs w:val="24"/>
        </w:rPr>
        <w:t xml:space="preserve"> then improved upon Lazarus’s model with </w:t>
      </w:r>
      <w:proofErr w:type="spellStart"/>
      <w:r w:rsidRPr="002C7ABF">
        <w:rPr>
          <w:b/>
          <w:bCs/>
          <w:sz w:val="24"/>
          <w:szCs w:val="24"/>
        </w:rPr>
        <w:t>Hobfoll’s</w:t>
      </w:r>
      <w:proofErr w:type="spellEnd"/>
      <w:r w:rsidRPr="002C7ABF">
        <w:rPr>
          <w:b/>
          <w:bCs/>
          <w:sz w:val="24"/>
          <w:szCs w:val="24"/>
        </w:rPr>
        <w:t xml:space="preserve"> Conservation of Resources Model (1989)</w:t>
      </w:r>
      <w:r w:rsidR="001441C8" w:rsidRPr="002C7ABF">
        <w:rPr>
          <w:b/>
          <w:bCs/>
          <w:sz w:val="24"/>
          <w:szCs w:val="24"/>
        </w:rPr>
        <w:t>.</w:t>
      </w:r>
      <w:r w:rsidR="001441C8" w:rsidRPr="002C7ABF">
        <w:rPr>
          <w:sz w:val="24"/>
          <w:szCs w:val="24"/>
        </w:rPr>
        <w:t xml:space="preserve">  Explain the main ideas in our Textbook Page 356</w:t>
      </w:r>
    </w:p>
    <w:p w14:paraId="7BDD305B" w14:textId="50000E5B" w:rsidR="001441C8" w:rsidRPr="002C7ABF" w:rsidRDefault="001441C8">
      <w:pPr>
        <w:rPr>
          <w:sz w:val="24"/>
          <w:szCs w:val="24"/>
        </w:rPr>
      </w:pPr>
      <w:r w:rsidRPr="002C7ABF">
        <w:rPr>
          <w:sz w:val="24"/>
          <w:szCs w:val="24"/>
        </w:rPr>
        <w:t xml:space="preserve">f. THE BEST STUDY TO </w:t>
      </w:r>
      <w:r w:rsidR="00412B5D">
        <w:rPr>
          <w:sz w:val="24"/>
          <w:szCs w:val="24"/>
        </w:rPr>
        <w:t>D</w:t>
      </w:r>
      <w:r w:rsidRPr="002C7ABF">
        <w:rPr>
          <w:sz w:val="24"/>
          <w:szCs w:val="24"/>
        </w:rPr>
        <w:t>O “APPLE” for that supports the Conservation of Resources Model is</w:t>
      </w:r>
      <w:r w:rsidRPr="002C7ABF">
        <w:rPr>
          <w:b/>
          <w:bCs/>
          <w:sz w:val="24"/>
          <w:szCs w:val="24"/>
        </w:rPr>
        <w:t xml:space="preserve"> Bakker et al (2007</w:t>
      </w:r>
      <w:r w:rsidRPr="002C7ABF">
        <w:rPr>
          <w:sz w:val="24"/>
          <w:szCs w:val="24"/>
        </w:rPr>
        <w:t>) in our Textbook Page 359-360</w:t>
      </w:r>
    </w:p>
    <w:p w14:paraId="2C26374A" w14:textId="77777777" w:rsidR="001441C8" w:rsidRPr="002C7ABF" w:rsidRDefault="001441C8">
      <w:pPr>
        <w:rPr>
          <w:sz w:val="24"/>
          <w:szCs w:val="24"/>
        </w:rPr>
      </w:pPr>
    </w:p>
    <w:p w14:paraId="280C94A0" w14:textId="7F97E2E2" w:rsidR="00783EA7" w:rsidRPr="002C7ABF" w:rsidRDefault="001441C8">
      <w:pPr>
        <w:rPr>
          <w:sz w:val="24"/>
          <w:szCs w:val="24"/>
        </w:rPr>
      </w:pPr>
      <w:r w:rsidRPr="002C7ABF">
        <w:rPr>
          <w:sz w:val="24"/>
          <w:szCs w:val="24"/>
        </w:rPr>
        <w:t xml:space="preserve">2. </w:t>
      </w:r>
      <w:r w:rsidRPr="002C7ABF">
        <w:rPr>
          <w:b/>
          <w:bCs/>
          <w:sz w:val="24"/>
          <w:szCs w:val="24"/>
        </w:rPr>
        <w:t>Mindfulness Based Stress Reduction</w:t>
      </w:r>
    </w:p>
    <w:p w14:paraId="00E7F683" w14:textId="61199F4A" w:rsidR="001441C8" w:rsidRPr="002C7ABF" w:rsidRDefault="001441C8">
      <w:pPr>
        <w:rPr>
          <w:sz w:val="24"/>
          <w:szCs w:val="24"/>
        </w:rPr>
      </w:pPr>
      <w:r w:rsidRPr="002C7ABF">
        <w:rPr>
          <w:sz w:val="24"/>
          <w:szCs w:val="24"/>
        </w:rPr>
        <w:t xml:space="preserve">-Check out the Homework in </w:t>
      </w:r>
      <w:r w:rsidRPr="002C7ABF">
        <w:rPr>
          <w:b/>
          <w:bCs/>
          <w:sz w:val="24"/>
          <w:szCs w:val="24"/>
        </w:rPr>
        <w:t>Canvas</w:t>
      </w:r>
      <w:r w:rsidR="006F4B68" w:rsidRPr="002C7ABF">
        <w:rPr>
          <w:b/>
          <w:bCs/>
          <w:sz w:val="24"/>
          <w:szCs w:val="24"/>
        </w:rPr>
        <w:t xml:space="preserve"> March 28 “Paper 2 Mindfulness Essay”</w:t>
      </w:r>
      <w:r w:rsidR="006F4B68" w:rsidRPr="002C7ABF">
        <w:rPr>
          <w:sz w:val="24"/>
          <w:szCs w:val="24"/>
        </w:rPr>
        <w:t xml:space="preserve"> for these details of what to include here! It will include the main ideas and key words you need to mention. It also gives you come studies to do “APPLE” for.</w:t>
      </w:r>
    </w:p>
    <w:p w14:paraId="7B21A7CF" w14:textId="552FB7F8" w:rsidR="00911DA3" w:rsidRPr="002C7ABF" w:rsidRDefault="00911DA3">
      <w:pPr>
        <w:rPr>
          <w:sz w:val="24"/>
          <w:szCs w:val="24"/>
        </w:rPr>
      </w:pPr>
    </w:p>
    <w:p w14:paraId="6211BC0E" w14:textId="5F97F709" w:rsidR="00911DA3" w:rsidRPr="002C7ABF" w:rsidRDefault="006F4B68" w:rsidP="00911DA3">
      <w:pPr>
        <w:rPr>
          <w:sz w:val="24"/>
          <w:szCs w:val="24"/>
        </w:rPr>
      </w:pPr>
      <w:r w:rsidRPr="002C7ABF">
        <w:rPr>
          <w:sz w:val="24"/>
          <w:szCs w:val="24"/>
        </w:rPr>
        <w:t xml:space="preserve">3. </w:t>
      </w:r>
      <w:r w:rsidR="00911DA3" w:rsidRPr="002C7ABF">
        <w:rPr>
          <w:b/>
          <w:bCs/>
          <w:sz w:val="24"/>
          <w:szCs w:val="24"/>
        </w:rPr>
        <w:t>GAS- General Adaptation Model</w:t>
      </w:r>
    </w:p>
    <w:p w14:paraId="5D684DE9" w14:textId="77777777" w:rsidR="00911DA3" w:rsidRPr="002C7ABF" w:rsidRDefault="00911DA3" w:rsidP="00911DA3">
      <w:pPr>
        <w:rPr>
          <w:sz w:val="24"/>
          <w:szCs w:val="24"/>
        </w:rPr>
      </w:pPr>
      <w:r w:rsidRPr="002C7ABF">
        <w:rPr>
          <w:sz w:val="24"/>
          <w:szCs w:val="24"/>
        </w:rPr>
        <w:t xml:space="preserve">General Adaptation </w:t>
      </w:r>
      <w:proofErr w:type="gramStart"/>
      <w:r w:rsidRPr="002C7ABF">
        <w:rPr>
          <w:sz w:val="24"/>
          <w:szCs w:val="24"/>
        </w:rPr>
        <w:t>Syndrome(</w:t>
      </w:r>
      <w:proofErr w:type="gramEnd"/>
      <w:r w:rsidRPr="002C7ABF">
        <w:rPr>
          <w:sz w:val="24"/>
          <w:szCs w:val="24"/>
        </w:rPr>
        <w:t>GAS) Model:-proposed by Hans Selye (1951)</w:t>
      </w:r>
    </w:p>
    <w:p w14:paraId="0581C1E9" w14:textId="61CE7AA9" w:rsidR="00911DA3" w:rsidRPr="002C7ABF" w:rsidRDefault="006F4B68" w:rsidP="006F4B68">
      <w:pPr>
        <w:pStyle w:val="ListParagraph"/>
        <w:numPr>
          <w:ilvl w:val="0"/>
          <w:numId w:val="2"/>
        </w:numPr>
        <w:rPr>
          <w:sz w:val="24"/>
          <w:szCs w:val="24"/>
        </w:rPr>
      </w:pPr>
      <w:r w:rsidRPr="002C7ABF">
        <w:rPr>
          <w:sz w:val="24"/>
          <w:szCs w:val="24"/>
        </w:rPr>
        <w:t xml:space="preserve">Overview and Key Words: </w:t>
      </w:r>
      <w:r w:rsidR="00911DA3" w:rsidRPr="002C7ABF">
        <w:rPr>
          <w:sz w:val="24"/>
          <w:szCs w:val="24"/>
        </w:rPr>
        <w:t xml:space="preserve">ALARM </w:t>
      </w:r>
      <w:proofErr w:type="gramStart"/>
      <w:r w:rsidR="00911DA3" w:rsidRPr="002C7ABF">
        <w:rPr>
          <w:sz w:val="24"/>
          <w:szCs w:val="24"/>
        </w:rPr>
        <w:t>REACTION,RESISTANCE</w:t>
      </w:r>
      <w:proofErr w:type="gramEnd"/>
      <w:r w:rsidR="00911DA3" w:rsidRPr="002C7ABF">
        <w:rPr>
          <w:sz w:val="24"/>
          <w:szCs w:val="24"/>
        </w:rPr>
        <w:t>, EXHAUSTION</w:t>
      </w:r>
    </w:p>
    <w:p w14:paraId="5DF8A816" w14:textId="77777777" w:rsidR="00911DA3" w:rsidRPr="002C7ABF" w:rsidRDefault="00911DA3" w:rsidP="00911DA3">
      <w:pPr>
        <w:rPr>
          <w:sz w:val="24"/>
          <w:szCs w:val="24"/>
        </w:rPr>
      </w:pPr>
      <w:r w:rsidRPr="002C7ABF">
        <w:rPr>
          <w:sz w:val="24"/>
          <w:szCs w:val="24"/>
        </w:rPr>
        <w:t>The GAS model provides explanation for interaction between environmental stressor and physiological response unlike the Canon theory of fight or flight, which only addresses the physiological aspects of stress and not the cognitive or psychological facto</w:t>
      </w:r>
    </w:p>
    <w:p w14:paraId="22B18408" w14:textId="1781F343" w:rsidR="00911DA3" w:rsidRPr="00412B5D" w:rsidRDefault="00911DA3" w:rsidP="00412B5D">
      <w:pPr>
        <w:pStyle w:val="ListParagraph"/>
        <w:numPr>
          <w:ilvl w:val="0"/>
          <w:numId w:val="2"/>
        </w:numPr>
        <w:rPr>
          <w:sz w:val="24"/>
          <w:szCs w:val="24"/>
        </w:rPr>
      </w:pPr>
      <w:r w:rsidRPr="002C7ABF">
        <w:rPr>
          <w:sz w:val="24"/>
          <w:szCs w:val="24"/>
        </w:rPr>
        <w:t xml:space="preserve">Limitations of the Model:- much of research conducted on </w:t>
      </w:r>
      <w:proofErr w:type="spellStart"/>
      <w:r w:rsidRPr="002C7ABF">
        <w:rPr>
          <w:sz w:val="24"/>
          <w:szCs w:val="24"/>
        </w:rPr>
        <w:t>animals,cannot</w:t>
      </w:r>
      <w:proofErr w:type="spellEnd"/>
      <w:r w:rsidRPr="002C7ABF">
        <w:rPr>
          <w:sz w:val="24"/>
          <w:szCs w:val="24"/>
        </w:rPr>
        <w:t xml:space="preserve"> be generalized </w:t>
      </w:r>
      <w:proofErr w:type="spellStart"/>
      <w:r w:rsidRPr="002C7ABF">
        <w:rPr>
          <w:sz w:val="24"/>
          <w:szCs w:val="24"/>
        </w:rPr>
        <w:t>tohumans</w:t>
      </w:r>
      <w:proofErr w:type="spellEnd"/>
      <w:r w:rsidRPr="002C7ABF">
        <w:rPr>
          <w:sz w:val="24"/>
          <w:szCs w:val="24"/>
        </w:rPr>
        <w:t xml:space="preserve">- model assumes that all stressors are </w:t>
      </w:r>
      <w:proofErr w:type="spellStart"/>
      <w:r w:rsidRPr="002C7ABF">
        <w:rPr>
          <w:sz w:val="24"/>
          <w:szCs w:val="24"/>
        </w:rPr>
        <w:t>equal,which</w:t>
      </w:r>
      <w:proofErr w:type="spellEnd"/>
      <w:r w:rsidRPr="002C7ABF">
        <w:rPr>
          <w:sz w:val="24"/>
          <w:szCs w:val="24"/>
        </w:rPr>
        <w:t xml:space="preserve"> may not always be valid- the link between cognitive factors, coping with the problem and the recovery stage not clearly explained- oversimplification of a complex process</w:t>
      </w:r>
      <w:bookmarkStart w:id="0" w:name="_GoBack"/>
      <w:bookmarkEnd w:id="0"/>
    </w:p>
    <w:p w14:paraId="33F2F3D7" w14:textId="12D20E5E" w:rsidR="006F4B68" w:rsidRPr="002C7ABF" w:rsidRDefault="006F4B68" w:rsidP="006F4B68">
      <w:pPr>
        <w:pStyle w:val="ListParagraph"/>
        <w:numPr>
          <w:ilvl w:val="0"/>
          <w:numId w:val="2"/>
        </w:numPr>
        <w:rPr>
          <w:sz w:val="24"/>
          <w:szCs w:val="24"/>
        </w:rPr>
      </w:pPr>
      <w:r w:rsidRPr="002C7ABF">
        <w:rPr>
          <w:sz w:val="24"/>
          <w:szCs w:val="24"/>
        </w:rPr>
        <w:t xml:space="preserve">Read our Textbook pages 361-363 to give main ideas of the physiology of stress and </w:t>
      </w:r>
      <w:proofErr w:type="spellStart"/>
      <w:r w:rsidRPr="002C7ABF">
        <w:rPr>
          <w:sz w:val="24"/>
          <w:szCs w:val="24"/>
        </w:rPr>
        <w:t>Seyle’s</w:t>
      </w:r>
      <w:proofErr w:type="spellEnd"/>
      <w:r w:rsidRPr="002C7ABF">
        <w:rPr>
          <w:sz w:val="24"/>
          <w:szCs w:val="24"/>
        </w:rPr>
        <w:t xml:space="preserve"> GAS Model</w:t>
      </w:r>
    </w:p>
    <w:p w14:paraId="3E76C694" w14:textId="77777777" w:rsidR="006F4B68" w:rsidRPr="002C7ABF" w:rsidRDefault="006F4B68" w:rsidP="006F4B68">
      <w:pPr>
        <w:pStyle w:val="ListParagraph"/>
        <w:rPr>
          <w:sz w:val="24"/>
          <w:szCs w:val="24"/>
        </w:rPr>
      </w:pPr>
    </w:p>
    <w:p w14:paraId="1F7DF6EE" w14:textId="699A6D68" w:rsidR="006F4B68" w:rsidRPr="002C7ABF" w:rsidRDefault="006F4B68" w:rsidP="006F4B68">
      <w:pPr>
        <w:pStyle w:val="ListParagraph"/>
        <w:numPr>
          <w:ilvl w:val="0"/>
          <w:numId w:val="2"/>
        </w:numPr>
        <w:rPr>
          <w:sz w:val="24"/>
          <w:szCs w:val="24"/>
        </w:rPr>
      </w:pPr>
      <w:r w:rsidRPr="002C7ABF">
        <w:rPr>
          <w:sz w:val="24"/>
          <w:szCs w:val="24"/>
        </w:rPr>
        <w:t xml:space="preserve">You will need to include 1 study here to do APPLE on also.  You can do one or </w:t>
      </w:r>
      <w:proofErr w:type="gramStart"/>
      <w:r w:rsidRPr="002C7ABF">
        <w:rPr>
          <w:sz w:val="24"/>
          <w:szCs w:val="24"/>
        </w:rPr>
        <w:t>both of the studies</w:t>
      </w:r>
      <w:proofErr w:type="gramEnd"/>
      <w:r w:rsidRPr="002C7ABF">
        <w:rPr>
          <w:sz w:val="24"/>
          <w:szCs w:val="24"/>
        </w:rPr>
        <w:t xml:space="preserve"> mentioned in our textbook Page 364- </w:t>
      </w:r>
      <w:proofErr w:type="spellStart"/>
      <w:r w:rsidRPr="002C7ABF">
        <w:rPr>
          <w:sz w:val="24"/>
          <w:szCs w:val="24"/>
        </w:rPr>
        <w:t>Kiecolt</w:t>
      </w:r>
      <w:proofErr w:type="spellEnd"/>
      <w:r w:rsidRPr="002C7ABF">
        <w:rPr>
          <w:sz w:val="24"/>
          <w:szCs w:val="24"/>
        </w:rPr>
        <w:t xml:space="preserve">-Glaser (1984) or Uchino, </w:t>
      </w:r>
      <w:proofErr w:type="spellStart"/>
      <w:r w:rsidRPr="002C7ABF">
        <w:rPr>
          <w:sz w:val="24"/>
          <w:szCs w:val="24"/>
        </w:rPr>
        <w:t>Caciopppo</w:t>
      </w:r>
      <w:proofErr w:type="spellEnd"/>
      <w:r w:rsidRPr="002C7ABF">
        <w:rPr>
          <w:sz w:val="24"/>
          <w:szCs w:val="24"/>
        </w:rPr>
        <w:t xml:space="preserve"> And </w:t>
      </w:r>
      <w:proofErr w:type="spellStart"/>
      <w:r w:rsidRPr="002C7ABF">
        <w:rPr>
          <w:sz w:val="24"/>
          <w:szCs w:val="24"/>
        </w:rPr>
        <w:t>Kiecorlt</w:t>
      </w:r>
      <w:proofErr w:type="spellEnd"/>
      <w:r w:rsidRPr="002C7ABF">
        <w:rPr>
          <w:sz w:val="24"/>
          <w:szCs w:val="24"/>
        </w:rPr>
        <w:t>-Glaser (1996)</w:t>
      </w:r>
    </w:p>
    <w:sectPr w:rsidR="006F4B68" w:rsidRPr="002C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325F"/>
    <w:multiLevelType w:val="hybridMultilevel"/>
    <w:tmpl w:val="B2422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356FE"/>
    <w:multiLevelType w:val="hybridMultilevel"/>
    <w:tmpl w:val="85AEF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1D"/>
    <w:rsid w:val="001441C8"/>
    <w:rsid w:val="002C7ABF"/>
    <w:rsid w:val="00353B40"/>
    <w:rsid w:val="003814BA"/>
    <w:rsid w:val="00412B5D"/>
    <w:rsid w:val="00620BE6"/>
    <w:rsid w:val="006F4B68"/>
    <w:rsid w:val="00783EA7"/>
    <w:rsid w:val="00804EF3"/>
    <w:rsid w:val="00911DA3"/>
    <w:rsid w:val="009279B2"/>
    <w:rsid w:val="00935D1D"/>
    <w:rsid w:val="009C0B22"/>
    <w:rsid w:val="00F9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81E3"/>
  <w15:chartTrackingRefBased/>
  <w15:docId w15:val="{B7F5E486-171A-43E7-86A2-39ECF23D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37678">
      <w:bodyDiv w:val="1"/>
      <w:marLeft w:val="0"/>
      <w:marRight w:val="0"/>
      <w:marTop w:val="0"/>
      <w:marBottom w:val="0"/>
      <w:divBdr>
        <w:top w:val="none" w:sz="0" w:space="0" w:color="auto"/>
        <w:left w:val="none" w:sz="0" w:space="0" w:color="auto"/>
        <w:bottom w:val="none" w:sz="0" w:space="0" w:color="auto"/>
        <w:right w:val="none" w:sz="0" w:space="0" w:color="auto"/>
      </w:divBdr>
      <w:divsChild>
        <w:div w:id="874317324">
          <w:marLeft w:val="0"/>
          <w:marRight w:val="0"/>
          <w:marTop w:val="0"/>
          <w:marBottom w:val="0"/>
          <w:divBdr>
            <w:top w:val="none" w:sz="0" w:space="0" w:color="auto"/>
            <w:left w:val="none" w:sz="0" w:space="0" w:color="auto"/>
            <w:bottom w:val="none" w:sz="0" w:space="0" w:color="auto"/>
            <w:right w:val="none" w:sz="0" w:space="0" w:color="auto"/>
          </w:divBdr>
        </w:div>
        <w:div w:id="326439605">
          <w:marLeft w:val="0"/>
          <w:marRight w:val="0"/>
          <w:marTop w:val="0"/>
          <w:marBottom w:val="0"/>
          <w:divBdr>
            <w:top w:val="none" w:sz="0" w:space="0" w:color="auto"/>
            <w:left w:val="none" w:sz="0" w:space="0" w:color="auto"/>
            <w:bottom w:val="none" w:sz="0" w:space="0" w:color="auto"/>
            <w:right w:val="none" w:sz="0" w:space="0" w:color="auto"/>
          </w:divBdr>
        </w:div>
        <w:div w:id="748115608">
          <w:marLeft w:val="0"/>
          <w:marRight w:val="0"/>
          <w:marTop w:val="0"/>
          <w:marBottom w:val="0"/>
          <w:divBdr>
            <w:top w:val="none" w:sz="0" w:space="0" w:color="auto"/>
            <w:left w:val="none" w:sz="0" w:space="0" w:color="auto"/>
            <w:bottom w:val="none" w:sz="0" w:space="0" w:color="auto"/>
            <w:right w:val="none" w:sz="0" w:space="0" w:color="auto"/>
          </w:divBdr>
        </w:div>
        <w:div w:id="896672017">
          <w:marLeft w:val="0"/>
          <w:marRight w:val="0"/>
          <w:marTop w:val="0"/>
          <w:marBottom w:val="0"/>
          <w:divBdr>
            <w:top w:val="none" w:sz="0" w:space="0" w:color="auto"/>
            <w:left w:val="none" w:sz="0" w:space="0" w:color="auto"/>
            <w:bottom w:val="none" w:sz="0" w:space="0" w:color="auto"/>
            <w:right w:val="none" w:sz="0" w:space="0" w:color="auto"/>
          </w:divBdr>
        </w:div>
        <w:div w:id="270356139">
          <w:marLeft w:val="0"/>
          <w:marRight w:val="0"/>
          <w:marTop w:val="0"/>
          <w:marBottom w:val="0"/>
          <w:divBdr>
            <w:top w:val="none" w:sz="0" w:space="0" w:color="auto"/>
            <w:left w:val="none" w:sz="0" w:space="0" w:color="auto"/>
            <w:bottom w:val="none" w:sz="0" w:space="0" w:color="auto"/>
            <w:right w:val="none" w:sz="0" w:space="0" w:color="auto"/>
          </w:divBdr>
        </w:div>
        <w:div w:id="55931458">
          <w:marLeft w:val="0"/>
          <w:marRight w:val="0"/>
          <w:marTop w:val="0"/>
          <w:marBottom w:val="0"/>
          <w:divBdr>
            <w:top w:val="none" w:sz="0" w:space="0" w:color="auto"/>
            <w:left w:val="none" w:sz="0" w:space="0" w:color="auto"/>
            <w:bottom w:val="none" w:sz="0" w:space="0" w:color="auto"/>
            <w:right w:val="none" w:sz="0" w:space="0" w:color="auto"/>
          </w:divBdr>
        </w:div>
        <w:div w:id="122626377">
          <w:marLeft w:val="0"/>
          <w:marRight w:val="0"/>
          <w:marTop w:val="0"/>
          <w:marBottom w:val="0"/>
          <w:divBdr>
            <w:top w:val="none" w:sz="0" w:space="0" w:color="auto"/>
            <w:left w:val="none" w:sz="0" w:space="0" w:color="auto"/>
            <w:bottom w:val="none" w:sz="0" w:space="0" w:color="auto"/>
            <w:right w:val="none" w:sz="0" w:space="0" w:color="auto"/>
          </w:divBdr>
        </w:div>
        <w:div w:id="155732655">
          <w:marLeft w:val="0"/>
          <w:marRight w:val="0"/>
          <w:marTop w:val="0"/>
          <w:marBottom w:val="0"/>
          <w:divBdr>
            <w:top w:val="none" w:sz="0" w:space="0" w:color="auto"/>
            <w:left w:val="none" w:sz="0" w:space="0" w:color="auto"/>
            <w:bottom w:val="none" w:sz="0" w:space="0" w:color="auto"/>
            <w:right w:val="none" w:sz="0" w:space="0" w:color="auto"/>
          </w:divBdr>
        </w:div>
        <w:div w:id="1010135716">
          <w:marLeft w:val="0"/>
          <w:marRight w:val="0"/>
          <w:marTop w:val="0"/>
          <w:marBottom w:val="0"/>
          <w:divBdr>
            <w:top w:val="none" w:sz="0" w:space="0" w:color="auto"/>
            <w:left w:val="none" w:sz="0" w:space="0" w:color="auto"/>
            <w:bottom w:val="none" w:sz="0" w:space="0" w:color="auto"/>
            <w:right w:val="none" w:sz="0" w:space="0" w:color="auto"/>
          </w:divBdr>
        </w:div>
        <w:div w:id="963845653">
          <w:marLeft w:val="0"/>
          <w:marRight w:val="0"/>
          <w:marTop w:val="0"/>
          <w:marBottom w:val="0"/>
          <w:divBdr>
            <w:top w:val="none" w:sz="0" w:space="0" w:color="auto"/>
            <w:left w:val="none" w:sz="0" w:space="0" w:color="auto"/>
            <w:bottom w:val="none" w:sz="0" w:space="0" w:color="auto"/>
            <w:right w:val="none" w:sz="0" w:space="0" w:color="auto"/>
          </w:divBdr>
        </w:div>
        <w:div w:id="394469389">
          <w:marLeft w:val="0"/>
          <w:marRight w:val="0"/>
          <w:marTop w:val="0"/>
          <w:marBottom w:val="0"/>
          <w:divBdr>
            <w:top w:val="none" w:sz="0" w:space="0" w:color="auto"/>
            <w:left w:val="none" w:sz="0" w:space="0" w:color="auto"/>
            <w:bottom w:val="none" w:sz="0" w:space="0" w:color="auto"/>
            <w:right w:val="none" w:sz="0" w:space="0" w:color="auto"/>
          </w:divBdr>
        </w:div>
        <w:div w:id="381370083">
          <w:marLeft w:val="0"/>
          <w:marRight w:val="0"/>
          <w:marTop w:val="0"/>
          <w:marBottom w:val="0"/>
          <w:divBdr>
            <w:top w:val="none" w:sz="0" w:space="0" w:color="auto"/>
            <w:left w:val="none" w:sz="0" w:space="0" w:color="auto"/>
            <w:bottom w:val="none" w:sz="0" w:space="0" w:color="auto"/>
            <w:right w:val="none" w:sz="0" w:space="0" w:color="auto"/>
          </w:divBdr>
        </w:div>
        <w:div w:id="435640168">
          <w:marLeft w:val="0"/>
          <w:marRight w:val="0"/>
          <w:marTop w:val="0"/>
          <w:marBottom w:val="0"/>
          <w:divBdr>
            <w:top w:val="none" w:sz="0" w:space="0" w:color="auto"/>
            <w:left w:val="none" w:sz="0" w:space="0" w:color="auto"/>
            <w:bottom w:val="none" w:sz="0" w:space="0" w:color="auto"/>
            <w:right w:val="none" w:sz="0" w:space="0" w:color="auto"/>
          </w:divBdr>
        </w:div>
        <w:div w:id="1531651145">
          <w:marLeft w:val="0"/>
          <w:marRight w:val="0"/>
          <w:marTop w:val="0"/>
          <w:marBottom w:val="0"/>
          <w:divBdr>
            <w:top w:val="none" w:sz="0" w:space="0" w:color="auto"/>
            <w:left w:val="none" w:sz="0" w:space="0" w:color="auto"/>
            <w:bottom w:val="none" w:sz="0" w:space="0" w:color="auto"/>
            <w:right w:val="none" w:sz="0" w:space="0" w:color="auto"/>
          </w:divBdr>
        </w:div>
        <w:div w:id="371656487">
          <w:marLeft w:val="0"/>
          <w:marRight w:val="0"/>
          <w:marTop w:val="0"/>
          <w:marBottom w:val="0"/>
          <w:divBdr>
            <w:top w:val="none" w:sz="0" w:space="0" w:color="auto"/>
            <w:left w:val="none" w:sz="0" w:space="0" w:color="auto"/>
            <w:bottom w:val="none" w:sz="0" w:space="0" w:color="auto"/>
            <w:right w:val="none" w:sz="0" w:space="0" w:color="auto"/>
          </w:divBdr>
        </w:div>
        <w:div w:id="155499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9</cp:revision>
  <dcterms:created xsi:type="dcterms:W3CDTF">2023-04-02T08:14:00Z</dcterms:created>
  <dcterms:modified xsi:type="dcterms:W3CDTF">2023-04-02T08:58:00Z</dcterms:modified>
</cp:coreProperties>
</file>