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D00646" w14:textId="77777777" w:rsidR="003A407E" w:rsidRDefault="0020139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1DE302A" wp14:editId="3CD111FA">
            <wp:extent cx="876300" cy="889000"/>
            <wp:effectExtent l="0" t="0" r="0" b="63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76300" cy="889000"/>
                    </a:xfrm>
                    <a:prstGeom prst="rect">
                      <a:avLst/>
                    </a:prstGeom>
                    <a:ln/>
                  </pic:spPr>
                </pic:pic>
              </a:graphicData>
            </a:graphic>
          </wp:inline>
        </w:drawing>
      </w:r>
    </w:p>
    <w:p w14:paraId="368D6F17" w14:textId="4B98F18D" w:rsidR="003A407E" w:rsidRDefault="0020139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Taipei American School: US History 20</w:t>
      </w:r>
      <w:r w:rsidR="004D3310">
        <w:rPr>
          <w:rFonts w:ascii="Times New Roman" w:eastAsia="Times New Roman" w:hAnsi="Times New Roman" w:cs="Times New Roman"/>
          <w:b/>
          <w:sz w:val="24"/>
          <w:szCs w:val="24"/>
        </w:rPr>
        <w:t>2</w:t>
      </w:r>
      <w:r w:rsidR="00C9667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w:t>
      </w:r>
      <w:r w:rsidR="00103AC7">
        <w:rPr>
          <w:rFonts w:ascii="Times New Roman" w:eastAsia="Times New Roman" w:hAnsi="Times New Roman" w:cs="Times New Roman"/>
          <w:b/>
          <w:sz w:val="24"/>
          <w:szCs w:val="24"/>
        </w:rPr>
        <w:t>2</w:t>
      </w:r>
      <w:r w:rsidR="00C96677">
        <w:rPr>
          <w:rFonts w:ascii="Times New Roman" w:eastAsia="Times New Roman" w:hAnsi="Times New Roman" w:cs="Times New Roman"/>
          <w:b/>
          <w:sz w:val="24"/>
          <w:szCs w:val="24"/>
        </w:rPr>
        <w:t>3</w:t>
      </w:r>
    </w:p>
    <w:p w14:paraId="6AEBA004" w14:textId="77777777" w:rsidR="003A407E" w:rsidRDefault="003A407E">
      <w:pPr>
        <w:spacing w:after="0"/>
        <w:jc w:val="center"/>
        <w:rPr>
          <w:rFonts w:ascii="Times New Roman" w:eastAsia="Times New Roman" w:hAnsi="Times New Roman" w:cs="Times New Roman"/>
          <w:sz w:val="24"/>
          <w:szCs w:val="24"/>
        </w:rPr>
      </w:pPr>
    </w:p>
    <w:p w14:paraId="6C66B169" w14:textId="77777777" w:rsidR="003A407E" w:rsidRDefault="002013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r w:rsidR="00DE11BE">
        <w:rPr>
          <w:rFonts w:ascii="Times New Roman" w:eastAsia="Times New Roman" w:hAnsi="Times New Roman" w:cs="Times New Roman"/>
          <w:sz w:val="24"/>
          <w:szCs w:val="24"/>
        </w:rPr>
        <w:t>Mr. Chris Ciambarella</w:t>
      </w:r>
    </w:p>
    <w:p w14:paraId="3AB10201" w14:textId="77777777" w:rsidR="003A407E" w:rsidRDefault="00201393">
      <w:pPr>
        <w:spacing w:after="0"/>
        <w:jc w:val="center"/>
        <w:rPr>
          <w:rFonts w:ascii="Times New Roman" w:eastAsia="Times New Roman" w:hAnsi="Times New Roman" w:cs="Times New Roman"/>
          <w:color w:val="0000FF"/>
          <w:sz w:val="24"/>
          <w:szCs w:val="24"/>
          <w:u w:val="single"/>
        </w:rPr>
      </w:pPr>
      <w:bookmarkStart w:id="0" w:name="_Hlk521394501"/>
      <w:r>
        <w:rPr>
          <w:rFonts w:ascii="Times New Roman" w:eastAsia="Times New Roman" w:hAnsi="Times New Roman" w:cs="Times New Roman"/>
          <w:sz w:val="24"/>
          <w:szCs w:val="24"/>
        </w:rPr>
        <w:t xml:space="preserve">Email: </w:t>
      </w:r>
      <w:hyperlink r:id="rId8" w:history="1">
        <w:r w:rsidR="00DE11BE" w:rsidRPr="00175D49">
          <w:rPr>
            <w:rStyle w:val="Hyperlink"/>
            <w:rFonts w:ascii="Times New Roman" w:eastAsia="Times New Roman" w:hAnsi="Times New Roman" w:cs="Times New Roman"/>
            <w:sz w:val="24"/>
            <w:szCs w:val="24"/>
          </w:rPr>
          <w:t>ciambarellac@tas.tw</w:t>
        </w:r>
      </w:hyperlink>
    </w:p>
    <w:bookmarkEnd w:id="0"/>
    <w:p w14:paraId="33A6B9C1" w14:textId="77777777" w:rsidR="00DE11BE" w:rsidRDefault="00DE11BE" w:rsidP="00DE11BE">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Class Website: </w:t>
      </w:r>
      <w:r>
        <w:rPr>
          <w:rFonts w:ascii="Times New Roman" w:eastAsia="Times New Roman" w:hAnsi="Times New Roman" w:cs="Times New Roman"/>
          <w:color w:val="0000FF"/>
          <w:sz w:val="24"/>
          <w:szCs w:val="24"/>
          <w:u w:val="single"/>
        </w:rPr>
        <w:t>www.mrciambarellaclass.com</w:t>
      </w:r>
    </w:p>
    <w:p w14:paraId="565AA85B" w14:textId="77777777" w:rsidR="003A407E" w:rsidRDefault="003A407E" w:rsidP="00C96677">
      <w:pPr>
        <w:spacing w:after="0"/>
        <w:rPr>
          <w:rFonts w:ascii="Times New Roman" w:eastAsia="Times New Roman" w:hAnsi="Times New Roman" w:cs="Times New Roman"/>
          <w:sz w:val="24"/>
          <w:szCs w:val="24"/>
        </w:rPr>
      </w:pPr>
    </w:p>
    <w:p w14:paraId="6EF99D66" w14:textId="77777777" w:rsidR="003A407E" w:rsidRDefault="002013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p>
    <w:p w14:paraId="791832EF" w14:textId="61FD9587" w:rsidR="003A407E" w:rsidRDefault="0020139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US History! This course is designed to provide students with a deeper understanding of the United States’ complicated history. Since we are an American school, it is necessary for you to have a solid understanding of this history and how the U.S. came to occupy its place in the world today. </w:t>
      </w:r>
    </w:p>
    <w:p w14:paraId="585E3B93" w14:textId="4716DCFC" w:rsidR="00C96677" w:rsidRDefault="00C96677">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is designed to be collaborative, engaging, and enjoyable with an equally strong emphasis on developing your academic research and writing skills for college success. As such, much of your grade revolves around engaging project-based learning balanced with academic research and writing.</w:t>
      </w:r>
    </w:p>
    <w:p w14:paraId="3066F5C8" w14:textId="02D580F0" w:rsidR="003A407E" w:rsidRDefault="00201393">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survey course, this class approaches U.S. History chronologically with a focus on four key themes [listed below] which will thread throughout each of the course units. </w:t>
      </w:r>
      <w:r w:rsidR="00C96677">
        <w:rPr>
          <w:rFonts w:ascii="Times New Roman" w:eastAsia="Times New Roman" w:hAnsi="Times New Roman" w:cs="Times New Roman"/>
          <w:sz w:val="24"/>
          <w:szCs w:val="24"/>
        </w:rPr>
        <w:t xml:space="preserve">Unlike an AP or IB course focused on memorizing specific details, this course focuses more on understanding important themes in US History and culture. </w:t>
      </w:r>
      <w:r>
        <w:rPr>
          <w:rFonts w:ascii="Times New Roman" w:eastAsia="Times New Roman" w:hAnsi="Times New Roman" w:cs="Times New Roman"/>
          <w:sz w:val="24"/>
          <w:szCs w:val="24"/>
        </w:rPr>
        <w:t xml:space="preserve">Students are expected to engage with the material and learn to ask, and answer, hard questions. This course will cover events starting from the first contact between Native peoples and Europeans to 2016. The tentative course units are as follows: </w:t>
      </w:r>
    </w:p>
    <w:p w14:paraId="78EFD657" w14:textId="77777777" w:rsidR="003A407E" w:rsidRDefault="0020139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23FEBBE5" w14:textId="77777777"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 1</w:t>
      </w:r>
      <w:r>
        <w:rPr>
          <w:rFonts w:ascii="Times New Roman" w:eastAsia="Times New Roman" w:hAnsi="Times New Roman" w:cs="Times New Roman"/>
          <w:sz w:val="24"/>
          <w:szCs w:val="24"/>
        </w:rPr>
        <w:tab/>
        <w:t xml:space="preserve"> Colonies to States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1600s to 1785</w:t>
      </w:r>
    </w:p>
    <w:p w14:paraId="7E7B166E" w14:textId="77777777"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 2</w:t>
      </w:r>
      <w:r>
        <w:rPr>
          <w:rFonts w:ascii="Times New Roman" w:eastAsia="Times New Roman" w:hAnsi="Times New Roman" w:cs="Times New Roman"/>
          <w:sz w:val="24"/>
          <w:szCs w:val="24"/>
        </w:rPr>
        <w:tab/>
        <w:t xml:space="preserve"> Forming a new nation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1785 to 1840</w:t>
      </w:r>
    </w:p>
    <w:p w14:paraId="53187CC9" w14:textId="77777777"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 3</w:t>
      </w:r>
      <w:r>
        <w:rPr>
          <w:rFonts w:ascii="Times New Roman" w:eastAsia="Times New Roman" w:hAnsi="Times New Roman" w:cs="Times New Roman"/>
          <w:sz w:val="24"/>
          <w:szCs w:val="24"/>
        </w:rPr>
        <w:tab/>
        <w:t xml:space="preserve"> Division and Reconstruction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1840 to 1890</w:t>
      </w:r>
    </w:p>
    <w:p w14:paraId="6D780A8D" w14:textId="77777777"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 4</w:t>
      </w:r>
      <w:r>
        <w:rPr>
          <w:rFonts w:ascii="Times New Roman" w:eastAsia="Times New Roman" w:hAnsi="Times New Roman" w:cs="Times New Roman"/>
          <w:sz w:val="24"/>
          <w:szCs w:val="24"/>
        </w:rPr>
        <w:tab/>
        <w:t xml:space="preserve"> Gilded Age and the Progressive Movement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1865 to 1912</w:t>
      </w:r>
    </w:p>
    <w:p w14:paraId="3139B3C4" w14:textId="77777777" w:rsidR="003A407E" w:rsidRDefault="0020139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II:</w:t>
      </w:r>
    </w:p>
    <w:p w14:paraId="0DB23974" w14:textId="77777777"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5 </w:t>
      </w:r>
      <w:r>
        <w:rPr>
          <w:rFonts w:ascii="Times New Roman" w:eastAsia="Times New Roman" w:hAnsi="Times New Roman" w:cs="Times New Roman"/>
          <w:sz w:val="24"/>
          <w:szCs w:val="24"/>
        </w:rPr>
        <w:tab/>
        <w:t>WWI to the Great Depression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1914 to 1932</w:t>
      </w:r>
    </w:p>
    <w:p w14:paraId="0952C30D" w14:textId="77777777"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6 </w:t>
      </w:r>
      <w:r>
        <w:rPr>
          <w:rFonts w:ascii="Times New Roman" w:eastAsia="Times New Roman" w:hAnsi="Times New Roman" w:cs="Times New Roman"/>
          <w:sz w:val="24"/>
          <w:szCs w:val="24"/>
        </w:rPr>
        <w:tab/>
        <w:t>WWII to the Berlin Wall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1932 to 1961</w:t>
      </w:r>
    </w:p>
    <w:p w14:paraId="47118E22" w14:textId="1E4E160D"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7 </w:t>
      </w:r>
      <w:r>
        <w:rPr>
          <w:rFonts w:ascii="Times New Roman" w:eastAsia="Times New Roman" w:hAnsi="Times New Roman" w:cs="Times New Roman"/>
          <w:sz w:val="24"/>
          <w:szCs w:val="24"/>
        </w:rPr>
        <w:tab/>
        <w:t>The Civil Rights Movement</w:t>
      </w:r>
      <w:r w:rsidR="0028654E">
        <w:rPr>
          <w:rFonts w:ascii="Times New Roman" w:eastAsia="Times New Roman" w:hAnsi="Times New Roman" w:cs="Times New Roman"/>
          <w:sz w:val="24"/>
          <w:szCs w:val="24"/>
        </w:rPr>
        <w:t xml:space="preserve"> &amp; 1960s Protest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1950s to 1970s</w:t>
      </w:r>
    </w:p>
    <w:p w14:paraId="078681FA" w14:textId="4A9FEC52"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8 Vietnam War to </w:t>
      </w:r>
      <w:r w:rsidR="0028654E">
        <w:rPr>
          <w:rFonts w:ascii="Times New Roman" w:eastAsia="Times New Roman" w:hAnsi="Times New Roman" w:cs="Times New Roman"/>
          <w:sz w:val="24"/>
          <w:szCs w:val="24"/>
        </w:rPr>
        <w:t>New Millennium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1950s to </w:t>
      </w:r>
      <w:r w:rsidR="0028654E">
        <w:rPr>
          <w:rFonts w:ascii="Times New Roman" w:eastAsia="Times New Roman" w:hAnsi="Times New Roman" w:cs="Times New Roman"/>
          <w:sz w:val="24"/>
          <w:szCs w:val="24"/>
        </w:rPr>
        <w:t>2016</w:t>
      </w:r>
    </w:p>
    <w:p w14:paraId="61BC536B" w14:textId="7439DDAD"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Thematic Approach: </w:t>
      </w:r>
      <w:r>
        <w:rPr>
          <w:rFonts w:ascii="Times New Roman" w:eastAsia="Times New Roman" w:hAnsi="Times New Roman" w:cs="Times New Roman"/>
          <w:sz w:val="24"/>
          <w:szCs w:val="24"/>
        </w:rPr>
        <w:t xml:space="preserve"> </w:t>
      </w:r>
    </w:p>
    <w:p w14:paraId="10D92BBB" w14:textId="77777777" w:rsidR="003A407E" w:rsidRDefault="00201393">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following four themes will be stressed throughout the course:</w:t>
      </w:r>
    </w:p>
    <w:p w14:paraId="766F6212" w14:textId="77777777" w:rsidR="003A407E" w:rsidRDefault="00201393">
      <w:pPr>
        <w:numPr>
          <w:ilvl w:val="0"/>
          <w:numId w:val="3"/>
        </w:numPr>
        <w:jc w:val="both"/>
        <w:rPr>
          <w:sz w:val="24"/>
          <w:szCs w:val="24"/>
        </w:rPr>
      </w:pPr>
      <w:r>
        <w:rPr>
          <w:rFonts w:ascii="Times New Roman" w:eastAsia="Times New Roman" w:hAnsi="Times New Roman" w:cs="Times New Roman"/>
          <w:b/>
          <w:sz w:val="24"/>
          <w:szCs w:val="24"/>
        </w:rPr>
        <w:t>American Identity (what it means to be an American; the American dream)</w:t>
      </w:r>
    </w:p>
    <w:p w14:paraId="2A125523" w14:textId="77777777" w:rsidR="003A407E" w:rsidRDefault="00201393">
      <w:pPr>
        <w:numPr>
          <w:ilvl w:val="0"/>
          <w:numId w:val="3"/>
        </w:numPr>
        <w:jc w:val="both"/>
        <w:rPr>
          <w:sz w:val="24"/>
          <w:szCs w:val="24"/>
        </w:rPr>
      </w:pPr>
      <w:r>
        <w:rPr>
          <w:rFonts w:ascii="Times New Roman" w:eastAsia="Times New Roman" w:hAnsi="Times New Roman" w:cs="Times New Roman"/>
          <w:b/>
          <w:sz w:val="24"/>
          <w:szCs w:val="24"/>
        </w:rPr>
        <w:t>“We the People”: Democracy (America's domestic policy and politics)</w:t>
      </w:r>
    </w:p>
    <w:p w14:paraId="1C58D84A" w14:textId="77777777" w:rsidR="003A407E" w:rsidRDefault="00201393">
      <w:pPr>
        <w:numPr>
          <w:ilvl w:val="0"/>
          <w:numId w:val="3"/>
        </w:numPr>
        <w:jc w:val="both"/>
        <w:rPr>
          <w:sz w:val="24"/>
          <w:szCs w:val="24"/>
        </w:rPr>
      </w:pPr>
      <w:r>
        <w:rPr>
          <w:rFonts w:ascii="Times New Roman" w:eastAsia="Times New Roman" w:hAnsi="Times New Roman" w:cs="Times New Roman"/>
          <w:b/>
          <w:sz w:val="24"/>
          <w:szCs w:val="24"/>
        </w:rPr>
        <w:t>America's Place in the World (America's foreign policy and politics)</w:t>
      </w:r>
    </w:p>
    <w:p w14:paraId="176E47AE" w14:textId="77777777" w:rsidR="003A407E" w:rsidRDefault="00201393">
      <w:pPr>
        <w:numPr>
          <w:ilvl w:val="0"/>
          <w:numId w:val="3"/>
        </w:numPr>
        <w:jc w:val="both"/>
        <w:rPr>
          <w:sz w:val="24"/>
          <w:szCs w:val="24"/>
        </w:rPr>
      </w:pPr>
      <w:r>
        <w:rPr>
          <w:rFonts w:ascii="Times New Roman" w:eastAsia="Times New Roman" w:hAnsi="Times New Roman" w:cs="Times New Roman"/>
          <w:b/>
          <w:sz w:val="24"/>
          <w:szCs w:val="24"/>
        </w:rPr>
        <w:t>Democratic Participation (the role of students/children in helping shape America)</w:t>
      </w:r>
    </w:p>
    <w:p w14:paraId="7CC0ABE8" w14:textId="77777777" w:rsidR="00DE11BE" w:rsidRPr="00DE11B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Textbook: </w:t>
      </w:r>
      <w:r w:rsidR="00DE11BE">
        <w:rPr>
          <w:rFonts w:ascii="Times New Roman" w:eastAsia="Times New Roman" w:hAnsi="Times New Roman" w:cs="Times New Roman"/>
          <w:i/>
          <w:sz w:val="24"/>
          <w:szCs w:val="24"/>
        </w:rPr>
        <w:t xml:space="preserve">America: A Narrative History </w:t>
      </w:r>
      <w:r w:rsidR="00DE11BE">
        <w:rPr>
          <w:rFonts w:ascii="Times New Roman" w:eastAsia="Times New Roman" w:hAnsi="Times New Roman" w:cs="Times New Roman"/>
          <w:sz w:val="24"/>
          <w:szCs w:val="24"/>
        </w:rPr>
        <w:t>(Norton: 2016)</w:t>
      </w:r>
    </w:p>
    <w:p w14:paraId="068FF159" w14:textId="2569AC24" w:rsidR="003A407E" w:rsidRDefault="00C96677">
      <w:pPr>
        <w:numPr>
          <w:ilvl w:val="0"/>
          <w:numId w:val="1"/>
        </w:numPr>
        <w:jc w:val="both"/>
        <w:rPr>
          <w:i/>
          <w:sz w:val="24"/>
          <w:szCs w:val="24"/>
        </w:rPr>
      </w:pPr>
      <w:r>
        <w:rPr>
          <w:rFonts w:ascii="Times New Roman" w:eastAsia="Times New Roman" w:hAnsi="Times New Roman" w:cs="Times New Roman"/>
          <w:sz w:val="24"/>
          <w:szCs w:val="24"/>
        </w:rPr>
        <w:t xml:space="preserve">You will keep one checked-out copy of this textbook at home. </w:t>
      </w:r>
    </w:p>
    <w:p w14:paraId="5B2AA5CB" w14:textId="796124E4" w:rsidR="003A407E" w:rsidRDefault="00C96677">
      <w:pPr>
        <w:numPr>
          <w:ilvl w:val="0"/>
          <w:numId w:val="1"/>
        </w:numPr>
        <w:jc w:val="both"/>
        <w:rPr>
          <w:i/>
          <w:sz w:val="24"/>
          <w:szCs w:val="24"/>
        </w:rPr>
      </w:pPr>
      <w:r>
        <w:rPr>
          <w:rFonts w:ascii="Times New Roman" w:eastAsia="Times New Roman" w:hAnsi="Times New Roman" w:cs="Times New Roman"/>
          <w:sz w:val="24"/>
          <w:szCs w:val="24"/>
        </w:rPr>
        <w:t>In the classroom we will not only use another copy of this textbook but several other classroom textbooks as well.</w:t>
      </w:r>
    </w:p>
    <w:p w14:paraId="0E273B02" w14:textId="77777777" w:rsidR="003A407E" w:rsidRDefault="0020139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 EXPECTATIONS</w:t>
      </w:r>
    </w:p>
    <w:p w14:paraId="120F8289" w14:textId="77777777" w:rsidR="003A407E" w:rsidRDefault="003A407E">
      <w:pPr>
        <w:spacing w:after="0"/>
        <w:jc w:val="both"/>
        <w:rPr>
          <w:rFonts w:ascii="Times New Roman" w:eastAsia="Times New Roman" w:hAnsi="Times New Roman" w:cs="Times New Roman"/>
          <w:sz w:val="24"/>
          <w:szCs w:val="24"/>
        </w:rPr>
      </w:pPr>
    </w:p>
    <w:p w14:paraId="780F8E31" w14:textId="77777777" w:rsidR="003A407E" w:rsidRDefault="0020139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Attendance and grading</w:t>
      </w:r>
    </w:p>
    <w:p w14:paraId="07CEF87F" w14:textId="77777777" w:rsidR="00233424" w:rsidRDefault="00233424">
      <w:pPr>
        <w:spacing w:after="0"/>
        <w:jc w:val="both"/>
        <w:rPr>
          <w:rFonts w:ascii="Times New Roman" w:eastAsia="Times New Roman" w:hAnsi="Times New Roman" w:cs="Times New Roman"/>
          <w:b/>
          <w:sz w:val="24"/>
          <w:szCs w:val="24"/>
        </w:rPr>
      </w:pPr>
    </w:p>
    <w:p w14:paraId="2A1FDC02" w14:textId="77777777" w:rsidR="00233424" w:rsidRDefault="00233424" w:rsidP="0023342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Grading policy</w:t>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233424" w14:paraId="33DB0811" w14:textId="77777777" w:rsidTr="00BC2854">
        <w:trPr>
          <w:trHeight w:val="1547"/>
        </w:trPr>
        <w:tc>
          <w:tcPr>
            <w:tcW w:w="5395" w:type="dxa"/>
          </w:tcPr>
          <w:p w14:paraId="2347F139" w14:textId="77777777" w:rsidR="00233424" w:rsidRDefault="00233424" w:rsidP="00BC2854">
            <w:pPr>
              <w:rPr>
                <w:rFonts w:ascii="Times New Roman" w:eastAsia="Times New Roman" w:hAnsi="Times New Roman" w:cs="Times New Roman"/>
                <w:b/>
                <w:u w:val="single"/>
              </w:rPr>
            </w:pPr>
            <w:r>
              <w:rPr>
                <w:rFonts w:ascii="Times New Roman" w:eastAsia="Times New Roman" w:hAnsi="Times New Roman" w:cs="Times New Roman"/>
                <w:b/>
                <w:u w:val="single"/>
              </w:rPr>
              <w:t>First Semester</w:t>
            </w:r>
          </w:p>
          <w:p w14:paraId="19FDEFE6" w14:textId="443F98C2" w:rsidR="00233424" w:rsidRDefault="00233424" w:rsidP="00BC2854">
            <w:pPr>
              <w:rPr>
                <w:rFonts w:ascii="Times New Roman" w:eastAsia="Times New Roman" w:hAnsi="Times New Roman" w:cs="Times New Roman"/>
              </w:rPr>
            </w:pPr>
            <w:r>
              <w:rPr>
                <w:rFonts w:ascii="Times New Roman" w:eastAsia="Times New Roman" w:hAnsi="Times New Roman" w:cs="Times New Roman"/>
              </w:rPr>
              <w:t xml:space="preserve">30% </w:t>
            </w:r>
            <w:r w:rsidR="00362D2A">
              <w:rPr>
                <w:rFonts w:ascii="Times New Roman" w:eastAsia="Times New Roman" w:hAnsi="Times New Roman" w:cs="Times New Roman"/>
              </w:rPr>
              <w:t>Project Work</w:t>
            </w:r>
            <w:r>
              <w:rPr>
                <w:rFonts w:ascii="Times New Roman" w:eastAsia="Times New Roman" w:hAnsi="Times New Roman" w:cs="Times New Roman"/>
              </w:rPr>
              <w:t xml:space="preserve">—3 </w:t>
            </w:r>
            <w:r w:rsidR="00362D2A">
              <w:rPr>
                <w:rFonts w:ascii="Times New Roman" w:eastAsia="Times New Roman" w:hAnsi="Times New Roman" w:cs="Times New Roman"/>
              </w:rPr>
              <w:t>Engaging &amp; Creative Projects</w:t>
            </w:r>
          </w:p>
          <w:p w14:paraId="3DE91C60" w14:textId="119CA19D" w:rsidR="00233424" w:rsidRDefault="00362D2A" w:rsidP="00BC2854">
            <w:pPr>
              <w:rPr>
                <w:rFonts w:ascii="Times New Roman" w:eastAsia="Times New Roman" w:hAnsi="Times New Roman" w:cs="Times New Roman"/>
              </w:rPr>
            </w:pPr>
            <w:r>
              <w:rPr>
                <w:rFonts w:ascii="Times New Roman" w:eastAsia="Times New Roman" w:hAnsi="Times New Roman" w:cs="Times New Roman"/>
              </w:rPr>
              <w:t>30</w:t>
            </w:r>
            <w:r w:rsidR="00233424">
              <w:rPr>
                <w:rFonts w:ascii="Times New Roman" w:eastAsia="Times New Roman" w:hAnsi="Times New Roman" w:cs="Times New Roman"/>
              </w:rPr>
              <w:t xml:space="preserve">% </w:t>
            </w:r>
            <w:r>
              <w:rPr>
                <w:rFonts w:ascii="Times New Roman" w:eastAsia="Times New Roman" w:hAnsi="Times New Roman" w:cs="Times New Roman"/>
              </w:rPr>
              <w:t>‘Test Essay’--3 Essays based on your projects</w:t>
            </w:r>
          </w:p>
          <w:p w14:paraId="32F27634" w14:textId="30BE6682" w:rsidR="00233424" w:rsidRDefault="00362D2A" w:rsidP="00BC2854">
            <w:pPr>
              <w:rPr>
                <w:rFonts w:ascii="Times New Roman" w:eastAsia="Times New Roman" w:hAnsi="Times New Roman" w:cs="Times New Roman"/>
              </w:rPr>
            </w:pPr>
            <w:r>
              <w:rPr>
                <w:rFonts w:ascii="Times New Roman" w:eastAsia="Times New Roman" w:hAnsi="Times New Roman" w:cs="Times New Roman"/>
              </w:rPr>
              <w:t>15</w:t>
            </w:r>
            <w:r w:rsidR="00233424">
              <w:rPr>
                <w:rFonts w:ascii="Times New Roman" w:eastAsia="Times New Roman" w:hAnsi="Times New Roman" w:cs="Times New Roman"/>
              </w:rPr>
              <w:t xml:space="preserve">% </w:t>
            </w:r>
            <w:r>
              <w:rPr>
                <w:rFonts w:ascii="Times New Roman" w:eastAsia="Times New Roman" w:hAnsi="Times New Roman" w:cs="Times New Roman"/>
              </w:rPr>
              <w:t>Quizzes— Simple Quizzes on Short HW Readings</w:t>
            </w:r>
          </w:p>
          <w:p w14:paraId="1AAD6EE0" w14:textId="1B894124" w:rsidR="00233424" w:rsidRDefault="00233424" w:rsidP="00BC2854">
            <w:pPr>
              <w:rPr>
                <w:rFonts w:ascii="Times New Roman" w:eastAsia="Times New Roman" w:hAnsi="Times New Roman" w:cs="Times New Roman"/>
              </w:rPr>
            </w:pPr>
            <w:r>
              <w:rPr>
                <w:rFonts w:ascii="Times New Roman" w:eastAsia="Times New Roman" w:hAnsi="Times New Roman" w:cs="Times New Roman"/>
              </w:rPr>
              <w:t>1</w:t>
            </w:r>
            <w:r w:rsidR="00362D2A">
              <w:rPr>
                <w:rFonts w:ascii="Times New Roman" w:eastAsia="Times New Roman" w:hAnsi="Times New Roman" w:cs="Times New Roman"/>
              </w:rPr>
              <w:t>0</w:t>
            </w:r>
            <w:r>
              <w:rPr>
                <w:rFonts w:ascii="Times New Roman" w:eastAsia="Times New Roman" w:hAnsi="Times New Roman" w:cs="Times New Roman"/>
              </w:rPr>
              <w:t xml:space="preserve">% </w:t>
            </w:r>
            <w:r w:rsidR="00362D2A">
              <w:rPr>
                <w:rFonts w:ascii="Times New Roman" w:eastAsia="Times New Roman" w:hAnsi="Times New Roman" w:cs="Times New Roman"/>
              </w:rPr>
              <w:t>Participation &amp; Other Classwork/Homework</w:t>
            </w:r>
          </w:p>
          <w:p w14:paraId="0A8353E1" w14:textId="43DD6E26" w:rsidR="00233424" w:rsidRDefault="00233424" w:rsidP="00BC2854">
            <w:pPr>
              <w:rPr>
                <w:rFonts w:ascii="Times New Roman" w:eastAsia="Times New Roman" w:hAnsi="Times New Roman" w:cs="Times New Roman"/>
              </w:rPr>
            </w:pPr>
            <w:r>
              <w:rPr>
                <w:rFonts w:ascii="Times New Roman" w:eastAsia="Times New Roman" w:hAnsi="Times New Roman" w:cs="Times New Roman"/>
              </w:rPr>
              <w:t>1</w:t>
            </w:r>
            <w:r w:rsidR="00362D2A">
              <w:rPr>
                <w:rFonts w:ascii="Times New Roman" w:eastAsia="Times New Roman" w:hAnsi="Times New Roman" w:cs="Times New Roman"/>
              </w:rPr>
              <w:t>5</w:t>
            </w:r>
            <w:r>
              <w:rPr>
                <w:rFonts w:ascii="Times New Roman" w:eastAsia="Times New Roman" w:hAnsi="Times New Roman" w:cs="Times New Roman"/>
              </w:rPr>
              <w:t xml:space="preserve">% </w:t>
            </w:r>
            <w:r w:rsidR="00362D2A">
              <w:rPr>
                <w:rFonts w:ascii="Times New Roman" w:eastAsia="Times New Roman" w:hAnsi="Times New Roman" w:cs="Times New Roman"/>
              </w:rPr>
              <w:t>‘Final Exam’ Project- only based on Unit 4 Material</w:t>
            </w:r>
          </w:p>
          <w:p w14:paraId="6B35A3AC" w14:textId="77777777" w:rsidR="00233424" w:rsidRDefault="00233424" w:rsidP="00BC2854">
            <w:pPr>
              <w:jc w:val="both"/>
              <w:rPr>
                <w:rFonts w:ascii="Times New Roman" w:eastAsia="Times New Roman" w:hAnsi="Times New Roman" w:cs="Times New Roman"/>
                <w:b/>
                <w:sz w:val="24"/>
                <w:szCs w:val="24"/>
              </w:rPr>
            </w:pPr>
          </w:p>
        </w:tc>
        <w:tc>
          <w:tcPr>
            <w:tcW w:w="5395" w:type="dxa"/>
          </w:tcPr>
          <w:p w14:paraId="03D4DB86" w14:textId="77777777" w:rsidR="00233424" w:rsidRDefault="00233424" w:rsidP="00BC2854">
            <w:pPr>
              <w:rPr>
                <w:rFonts w:ascii="Times New Roman" w:eastAsia="Times New Roman" w:hAnsi="Times New Roman" w:cs="Times New Roman"/>
                <w:b/>
                <w:u w:val="single"/>
              </w:rPr>
            </w:pPr>
            <w:r>
              <w:rPr>
                <w:rFonts w:ascii="Times New Roman" w:eastAsia="Times New Roman" w:hAnsi="Times New Roman" w:cs="Times New Roman"/>
                <w:b/>
                <w:u w:val="single"/>
              </w:rPr>
              <w:t>Second Semester</w:t>
            </w:r>
          </w:p>
          <w:p w14:paraId="2EEB6A60" w14:textId="11D45D6D" w:rsidR="00362D2A" w:rsidRDefault="00362D2A" w:rsidP="00362D2A">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0% Project Work—</w:t>
            </w:r>
            <w:r>
              <w:rPr>
                <w:rFonts w:ascii="Times New Roman" w:eastAsia="Times New Roman" w:hAnsi="Times New Roman" w:cs="Times New Roman"/>
              </w:rPr>
              <w:t>2</w:t>
            </w:r>
            <w:r>
              <w:rPr>
                <w:rFonts w:ascii="Times New Roman" w:eastAsia="Times New Roman" w:hAnsi="Times New Roman" w:cs="Times New Roman"/>
              </w:rPr>
              <w:t xml:space="preserve"> Creative Projects</w:t>
            </w:r>
            <w:r>
              <w:rPr>
                <w:rFonts w:ascii="Times New Roman" w:eastAsia="Times New Roman" w:hAnsi="Times New Roman" w:cs="Times New Roman"/>
              </w:rPr>
              <w:t xml:space="preserve"> on Units 5 &amp; 7</w:t>
            </w:r>
          </w:p>
          <w:p w14:paraId="185CADA2" w14:textId="3D254F58" w:rsidR="00362D2A" w:rsidRDefault="00362D2A" w:rsidP="00362D2A">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0% ‘Test Essay’--</w:t>
            </w:r>
            <w:r>
              <w:rPr>
                <w:rFonts w:ascii="Times New Roman" w:eastAsia="Times New Roman" w:hAnsi="Times New Roman" w:cs="Times New Roman"/>
              </w:rPr>
              <w:t>2</w:t>
            </w:r>
            <w:r>
              <w:rPr>
                <w:rFonts w:ascii="Times New Roman" w:eastAsia="Times New Roman" w:hAnsi="Times New Roman" w:cs="Times New Roman"/>
              </w:rPr>
              <w:t xml:space="preserve"> Essays </w:t>
            </w:r>
            <w:r>
              <w:rPr>
                <w:rFonts w:ascii="Times New Roman" w:eastAsia="Times New Roman" w:hAnsi="Times New Roman" w:cs="Times New Roman"/>
              </w:rPr>
              <w:t>on Units 5 &amp; 6</w:t>
            </w:r>
          </w:p>
          <w:p w14:paraId="367DE1A4" w14:textId="77777777" w:rsidR="00362D2A" w:rsidRDefault="00362D2A" w:rsidP="00362D2A">
            <w:pPr>
              <w:rPr>
                <w:rFonts w:ascii="Times New Roman" w:eastAsia="Times New Roman" w:hAnsi="Times New Roman" w:cs="Times New Roman"/>
              </w:rPr>
            </w:pPr>
            <w:r>
              <w:rPr>
                <w:rFonts w:ascii="Times New Roman" w:eastAsia="Times New Roman" w:hAnsi="Times New Roman" w:cs="Times New Roman"/>
              </w:rPr>
              <w:t>15% Quizzes— Simple Quizzes on Short HW Readings</w:t>
            </w:r>
          </w:p>
          <w:p w14:paraId="1646167D" w14:textId="77777777" w:rsidR="00362D2A" w:rsidRDefault="00362D2A" w:rsidP="00362D2A">
            <w:pPr>
              <w:rPr>
                <w:rFonts w:ascii="Times New Roman" w:eastAsia="Times New Roman" w:hAnsi="Times New Roman" w:cs="Times New Roman"/>
              </w:rPr>
            </w:pPr>
            <w:r>
              <w:rPr>
                <w:rFonts w:ascii="Times New Roman" w:eastAsia="Times New Roman" w:hAnsi="Times New Roman" w:cs="Times New Roman"/>
              </w:rPr>
              <w:t>10% Participation &amp; Other Classwork/Homework</w:t>
            </w:r>
          </w:p>
          <w:p w14:paraId="19D97EF2" w14:textId="644F0E17" w:rsidR="00362D2A" w:rsidRDefault="00362D2A" w:rsidP="00362D2A">
            <w:pPr>
              <w:rPr>
                <w:rFonts w:ascii="Times New Roman" w:eastAsia="Times New Roman" w:hAnsi="Times New Roman" w:cs="Times New Roman"/>
              </w:rPr>
            </w:pPr>
            <w:r>
              <w:rPr>
                <w:rFonts w:ascii="Times New Roman" w:eastAsia="Times New Roman" w:hAnsi="Times New Roman" w:cs="Times New Roman"/>
              </w:rPr>
              <w:t xml:space="preserve">15% ‘Final Exam’ Project- only based on Unit </w:t>
            </w:r>
            <w:r>
              <w:rPr>
                <w:rFonts w:ascii="Times New Roman" w:eastAsia="Times New Roman" w:hAnsi="Times New Roman" w:cs="Times New Roman"/>
              </w:rPr>
              <w:t>8</w:t>
            </w:r>
            <w:r>
              <w:rPr>
                <w:rFonts w:ascii="Times New Roman" w:eastAsia="Times New Roman" w:hAnsi="Times New Roman" w:cs="Times New Roman"/>
              </w:rPr>
              <w:t xml:space="preserve"> Material</w:t>
            </w:r>
          </w:p>
          <w:p w14:paraId="47DC730E" w14:textId="12D7E05E" w:rsidR="00362D2A" w:rsidRDefault="00362D2A" w:rsidP="00362D2A">
            <w:pPr>
              <w:rPr>
                <w:rFonts w:ascii="Times New Roman" w:eastAsia="Times New Roman" w:hAnsi="Times New Roman" w:cs="Times New Roman"/>
              </w:rPr>
            </w:pPr>
            <w:r>
              <w:rPr>
                <w:rFonts w:ascii="Times New Roman" w:eastAsia="Times New Roman" w:hAnsi="Times New Roman" w:cs="Times New Roman"/>
              </w:rPr>
              <w:t>20% Research Paper—both research process &amp; final paper</w:t>
            </w:r>
          </w:p>
          <w:p w14:paraId="319ECAE9" w14:textId="77777777" w:rsidR="00233424" w:rsidRDefault="00233424" w:rsidP="00BC2854">
            <w:pPr>
              <w:jc w:val="both"/>
              <w:rPr>
                <w:rFonts w:ascii="Times New Roman" w:eastAsia="Times New Roman" w:hAnsi="Times New Roman" w:cs="Times New Roman"/>
                <w:b/>
                <w:sz w:val="24"/>
                <w:szCs w:val="24"/>
              </w:rPr>
            </w:pPr>
          </w:p>
        </w:tc>
      </w:tr>
    </w:tbl>
    <w:p w14:paraId="74D1403A" w14:textId="77777777" w:rsidR="00233424" w:rsidRDefault="00233424">
      <w:pPr>
        <w:spacing w:after="0"/>
        <w:jc w:val="both"/>
        <w:rPr>
          <w:rFonts w:ascii="Times New Roman" w:eastAsia="Times New Roman" w:hAnsi="Times New Roman" w:cs="Times New Roman"/>
          <w:b/>
          <w:sz w:val="24"/>
          <w:szCs w:val="24"/>
        </w:rPr>
      </w:pPr>
    </w:p>
    <w:p w14:paraId="1A99D8EC" w14:textId="7AB0501A" w:rsidR="003A407E" w:rsidRPr="001E5BEB" w:rsidRDefault="00201393">
      <w:pPr>
        <w:spacing w:after="0"/>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Unless there is a </w:t>
      </w:r>
      <w:r>
        <w:rPr>
          <w:rFonts w:ascii="Times New Roman" w:eastAsia="Times New Roman" w:hAnsi="Times New Roman" w:cs="Times New Roman"/>
          <w:b/>
          <w:i/>
          <w:sz w:val="24"/>
          <w:szCs w:val="24"/>
        </w:rPr>
        <w:t>prior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agreement with the teacher, all </w:t>
      </w:r>
      <w:r w:rsidR="001E5BEB">
        <w:rPr>
          <w:rFonts w:ascii="Times New Roman" w:eastAsia="Times New Roman" w:hAnsi="Times New Roman" w:cs="Times New Roman"/>
          <w:sz w:val="24"/>
          <w:szCs w:val="24"/>
        </w:rPr>
        <w:t>assignments</w:t>
      </w:r>
      <w:r>
        <w:rPr>
          <w:rFonts w:ascii="Times New Roman" w:eastAsia="Times New Roman" w:hAnsi="Times New Roman" w:cs="Times New Roman"/>
          <w:sz w:val="24"/>
          <w:szCs w:val="24"/>
        </w:rPr>
        <w:t xml:space="preserve"> due at the beginning of class on the scheduled due date.  An assignment not submitted at this time will be considered a late </w:t>
      </w:r>
      <w:proofErr w:type="gramStart"/>
      <w:r>
        <w:rPr>
          <w:rFonts w:ascii="Times New Roman" w:eastAsia="Times New Roman" w:hAnsi="Times New Roman" w:cs="Times New Roman"/>
          <w:sz w:val="24"/>
          <w:szCs w:val="24"/>
        </w:rPr>
        <w:t>submission, and</w:t>
      </w:r>
      <w:proofErr w:type="gramEnd"/>
      <w:r>
        <w:rPr>
          <w:rFonts w:ascii="Times New Roman" w:eastAsia="Times New Roman" w:hAnsi="Times New Roman" w:cs="Times New Roman"/>
          <w:sz w:val="24"/>
          <w:szCs w:val="24"/>
        </w:rPr>
        <w:t xml:space="preserve"> will incur a penalty for each school day that the assignment is late.  Excuses related to deficiencies in technology are not accepted.  Deductions begin from the start of the class when an assignment is due; a minute late is a day late. </w:t>
      </w:r>
      <w:r>
        <w:rPr>
          <w:rFonts w:ascii="Times New Roman" w:eastAsia="Times New Roman" w:hAnsi="Times New Roman" w:cs="Times New Roman"/>
          <w:b/>
          <w:sz w:val="24"/>
          <w:szCs w:val="24"/>
        </w:rPr>
        <w:t xml:space="preserve">Your assignments must be printed, emailed or uploaded BEFORE class.  </w:t>
      </w:r>
      <w:r w:rsidR="001E5BEB" w:rsidRPr="001E5BEB">
        <w:rPr>
          <w:rFonts w:ascii="Times New Roman" w:eastAsia="Times New Roman" w:hAnsi="Times New Roman" w:cs="Times New Roman"/>
          <w:b/>
          <w:sz w:val="24"/>
          <w:szCs w:val="24"/>
        </w:rPr>
        <w:t>In addition, if you are present in class you must take that day’s quiz or participate in that day’s project unless there is a prior agreement with the teacher.</w:t>
      </w:r>
    </w:p>
    <w:p w14:paraId="1B23A649" w14:textId="77777777" w:rsidR="003A407E" w:rsidRDefault="003A407E">
      <w:pPr>
        <w:spacing w:after="0"/>
        <w:jc w:val="both"/>
        <w:rPr>
          <w:rFonts w:ascii="Times New Roman" w:eastAsia="Times New Roman" w:hAnsi="Times New Roman" w:cs="Times New Roman"/>
          <w:sz w:val="24"/>
          <w:szCs w:val="24"/>
        </w:rPr>
      </w:pPr>
    </w:p>
    <w:p w14:paraId="49B70BB2" w14:textId="58FDFD97" w:rsidR="003A407E" w:rsidRDefault="0020139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Computer Etiquette:</w:t>
      </w:r>
      <w:r>
        <w:rPr>
          <w:rFonts w:ascii="Times New Roman" w:eastAsia="Times New Roman" w:hAnsi="Times New Roman" w:cs="Times New Roman"/>
          <w:sz w:val="24"/>
          <w:szCs w:val="24"/>
        </w:rPr>
        <w:t xml:space="preserve"> The use of technology in the classroom is a privilege, not a right. At no point should your computer be used for streaming of videos messaging, social media or emailing—even other teachers—in the middle of class.</w:t>
      </w:r>
    </w:p>
    <w:p w14:paraId="465BB36C" w14:textId="22F66558" w:rsidR="003A407E" w:rsidRDefault="00201393">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Citations:</w:t>
      </w:r>
      <w:r>
        <w:rPr>
          <w:rFonts w:ascii="Times New Roman" w:eastAsia="Times New Roman" w:hAnsi="Times New Roman" w:cs="Times New Roman"/>
          <w:sz w:val="24"/>
          <w:szCs w:val="24"/>
        </w:rPr>
        <w:t xml:space="preserve"> Historical writing follows the Chicago Turabian Manual of Style for footnoting, end-noting, and bibliographical citations. Research papers and other assignments as noted throughout the year will be submitted digitally to Turnitin. </w:t>
      </w:r>
    </w:p>
    <w:p w14:paraId="46FF202F" w14:textId="77777777" w:rsidR="003A407E" w:rsidRDefault="0020139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Assessment:  </w:t>
      </w:r>
      <w:r>
        <w:rPr>
          <w:rFonts w:ascii="Times New Roman" w:eastAsia="Times New Roman" w:hAnsi="Times New Roman" w:cs="Times New Roman"/>
          <w:sz w:val="24"/>
          <w:szCs w:val="24"/>
        </w:rPr>
        <w:t>Grades in this class are calculated by point value and will align with the TAS handbook’s grading scale. Work is weighted as such:</w:t>
      </w:r>
    </w:p>
    <w:p w14:paraId="44827EC5" w14:textId="77777777" w:rsidR="003A407E" w:rsidRDefault="003A407E">
      <w:pPr>
        <w:spacing w:after="0"/>
        <w:jc w:val="both"/>
        <w:rPr>
          <w:rFonts w:ascii="Times New Roman" w:eastAsia="Times New Roman" w:hAnsi="Times New Roman" w:cs="Times New Roman"/>
          <w:sz w:val="24"/>
          <w:szCs w:val="24"/>
        </w:rPr>
      </w:pPr>
    </w:p>
    <w:p w14:paraId="5D462148" w14:textId="77777777" w:rsidR="003A407E" w:rsidRDefault="003A407E">
      <w:pPr>
        <w:spacing w:after="0"/>
        <w:jc w:val="both"/>
        <w:rPr>
          <w:rFonts w:ascii="Times New Roman" w:eastAsia="Times New Roman" w:hAnsi="Times New Roman" w:cs="Times New Roman"/>
          <w:sz w:val="24"/>
          <w:szCs w:val="24"/>
        </w:rPr>
      </w:pPr>
    </w:p>
    <w:p w14:paraId="6677BF90" w14:textId="58B4E27C" w:rsidR="003A407E" w:rsidRDefault="002013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Plagiarism</w:t>
      </w:r>
      <w:r>
        <w:rPr>
          <w:rFonts w:ascii="Times New Roman" w:eastAsia="Times New Roman" w:hAnsi="Times New Roman" w:cs="Times New Roman"/>
          <w:sz w:val="24"/>
          <w:szCs w:val="24"/>
        </w:rPr>
        <w:t xml:space="preserve">: Carefully review the school’s official statement on academic dishonesty. Know that plagiarism is a serious offense and will result in severe consequences. Examples of plagiarism include, but are not limited to, consulting tutors for ideas, passing off other students’, regardless of whether they attend T.A.S. or not, work as your own and using quotations by other authors without proper citations. All work that students submit must be exclusively their own unless material is appropriately and accurately cited in Chicago format. </w:t>
      </w:r>
      <w:r>
        <w:rPr>
          <w:rFonts w:ascii="Times New Roman" w:eastAsia="Times New Roman" w:hAnsi="Times New Roman" w:cs="Times New Roman"/>
        </w:rPr>
        <w:t>A</w:t>
      </w:r>
      <w:r>
        <w:rPr>
          <w:rFonts w:ascii="Times New Roman" w:eastAsia="Times New Roman" w:hAnsi="Times New Roman" w:cs="Times New Roman"/>
          <w:sz w:val="24"/>
          <w:szCs w:val="24"/>
        </w:rPr>
        <w:t xml:space="preserve">ll major assignments </w:t>
      </w:r>
      <w:r w:rsidR="001E5BEB">
        <w:rPr>
          <w:rFonts w:ascii="Times New Roman" w:eastAsia="Times New Roman" w:hAnsi="Times New Roman" w:cs="Times New Roman"/>
          <w:sz w:val="24"/>
          <w:szCs w:val="24"/>
        </w:rPr>
        <w:t>-</w:t>
      </w:r>
      <w:r w:rsidR="001E5BEB" w:rsidRPr="001E5BEB">
        <w:rPr>
          <w:rFonts w:ascii="Times New Roman" w:eastAsia="Times New Roman" w:hAnsi="Times New Roman" w:cs="Times New Roman"/>
          <w:b/>
          <w:bCs/>
          <w:sz w:val="24"/>
          <w:szCs w:val="24"/>
        </w:rPr>
        <w:t>especially all research work, research paper, and essays-</w:t>
      </w:r>
      <w:r w:rsidR="001E5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submitted to the </w:t>
      </w:r>
      <w:r>
        <w:rPr>
          <w:rFonts w:ascii="Times New Roman" w:eastAsia="Times New Roman" w:hAnsi="Times New Roman" w:cs="Times New Roman"/>
          <w:b/>
          <w:sz w:val="24"/>
          <w:szCs w:val="24"/>
        </w:rPr>
        <w:t>Turnitin</w:t>
      </w:r>
      <w:r>
        <w:rPr>
          <w:rFonts w:ascii="Times New Roman" w:eastAsia="Times New Roman" w:hAnsi="Times New Roman" w:cs="Times New Roman"/>
          <w:sz w:val="24"/>
          <w:szCs w:val="24"/>
        </w:rPr>
        <w:t xml:space="preserve"> program where any instances of plagiarism will be found.  Anyone found in the act of plagiarism will be sent to the US office and will receive a penalty on </w:t>
      </w:r>
      <w:bookmarkStart w:id="1" w:name="_GoBack"/>
      <w:bookmarkEnd w:id="1"/>
      <w:r>
        <w:rPr>
          <w:rFonts w:ascii="Times New Roman" w:eastAsia="Times New Roman" w:hAnsi="Times New Roman" w:cs="Times New Roman"/>
          <w:sz w:val="24"/>
          <w:szCs w:val="24"/>
        </w:rPr>
        <w:t xml:space="preserve">the assignment. </w:t>
      </w:r>
      <w:r>
        <w:rPr>
          <w:rFonts w:ascii="Times New Roman" w:eastAsia="Times New Roman" w:hAnsi="Times New Roman" w:cs="Times New Roman"/>
          <w:i/>
          <w:sz w:val="24"/>
          <w:szCs w:val="24"/>
        </w:rPr>
        <w:t>**see your student handbook for the school policy on academic dishonesty**</w:t>
      </w:r>
    </w:p>
    <w:p w14:paraId="1AFCF38C" w14:textId="77777777" w:rsidR="003A407E" w:rsidRDefault="003A407E">
      <w:pPr>
        <w:spacing w:after="0" w:line="240" w:lineRule="auto"/>
        <w:jc w:val="both"/>
        <w:rPr>
          <w:rFonts w:ascii="Times New Roman" w:eastAsia="Times New Roman" w:hAnsi="Times New Roman" w:cs="Times New Roman"/>
          <w:sz w:val="24"/>
          <w:szCs w:val="24"/>
        </w:rPr>
      </w:pPr>
    </w:p>
    <w:p w14:paraId="7517FB7A" w14:textId="77777777" w:rsidR="003A407E" w:rsidRDefault="002013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Participation is a significant portion of students’ final grades. Contributions should reflect careful consideration of texts, be relevant, and add deeper understanding of the significance of the historical event. The combined quality and quantity of comments will be considered in scoring. Students should respect classmates by listening actively and responding with considerate but challenging comments. This score also includes daily factors such as level of engagement, active listening, note-taking, classwork, contribution to group work, attentiveness, and punctuality. Success in this class depends on students’ active engagement with the material each day.</w:t>
      </w:r>
    </w:p>
    <w:p w14:paraId="34176B4F" w14:textId="77777777" w:rsidR="003A407E" w:rsidRDefault="003A407E">
      <w:pPr>
        <w:spacing w:after="0"/>
        <w:jc w:val="both"/>
        <w:rPr>
          <w:rFonts w:ascii="Times New Roman" w:eastAsia="Times New Roman" w:hAnsi="Times New Roman" w:cs="Times New Roman"/>
          <w:sz w:val="24"/>
          <w:szCs w:val="24"/>
        </w:rPr>
      </w:pPr>
      <w:bookmarkStart w:id="2" w:name="_gjdgxs" w:colFirst="0" w:colLast="0"/>
      <w:bookmarkEnd w:id="2"/>
    </w:p>
    <w:p w14:paraId="017C9670" w14:textId="77777777" w:rsidR="003A407E" w:rsidRDefault="00201393">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EXTRA HELP</w:t>
      </w:r>
    </w:p>
    <w:p w14:paraId="23A3E6E9" w14:textId="77777777" w:rsidR="003A407E" w:rsidRDefault="00201393">
      <w:pPr>
        <w:spacing w:after="0"/>
        <w:ind w:firstLine="720"/>
        <w:jc w:val="both"/>
        <w:rPr>
          <w:rFonts w:ascii="Times New Roman" w:eastAsia="Times New Roman" w:hAnsi="Times New Roman" w:cs="Times New Roman"/>
          <w:sz w:val="24"/>
          <w:szCs w:val="24"/>
        </w:rPr>
      </w:pPr>
      <w:bookmarkStart w:id="3" w:name="_30j0zll" w:colFirst="0" w:colLast="0"/>
      <w:bookmarkEnd w:id="3"/>
      <w:r>
        <w:rPr>
          <w:rFonts w:ascii="Times New Roman" w:eastAsia="Times New Roman" w:hAnsi="Times New Roman" w:cs="Times New Roman"/>
          <w:sz w:val="24"/>
          <w:szCs w:val="24"/>
        </w:rPr>
        <w:t xml:space="preserve">I am available during </w:t>
      </w:r>
      <w:r>
        <w:rPr>
          <w:rFonts w:ascii="Times New Roman" w:eastAsia="Times New Roman" w:hAnsi="Times New Roman" w:cs="Times New Roman"/>
          <w:i/>
          <w:sz w:val="24"/>
          <w:szCs w:val="24"/>
        </w:rPr>
        <w:t xml:space="preserve">Flex </w:t>
      </w:r>
      <w:r>
        <w:rPr>
          <w:rFonts w:ascii="Times New Roman" w:eastAsia="Times New Roman" w:hAnsi="Times New Roman" w:cs="Times New Roman"/>
          <w:sz w:val="24"/>
          <w:szCs w:val="24"/>
        </w:rPr>
        <w:t xml:space="preserve">and during my lunch in the Social Studies Office for students to receive extra help. In order to make sure you get to see me, please </w:t>
      </w:r>
      <w:proofErr w:type="gramStart"/>
      <w:r>
        <w:rPr>
          <w:rFonts w:ascii="Times New Roman" w:eastAsia="Times New Roman" w:hAnsi="Times New Roman" w:cs="Times New Roman"/>
          <w:sz w:val="24"/>
          <w:szCs w:val="24"/>
        </w:rPr>
        <w:t>make arrangements</w:t>
      </w:r>
      <w:proofErr w:type="gramEnd"/>
      <w:r>
        <w:rPr>
          <w:rFonts w:ascii="Times New Roman" w:eastAsia="Times New Roman" w:hAnsi="Times New Roman" w:cs="Times New Roman"/>
          <w:sz w:val="24"/>
          <w:szCs w:val="24"/>
        </w:rPr>
        <w:t xml:space="preserve"> to meet with me in case other students need help. A student who schedules ahead will be seen before one who arrives unannounced.   I am also available by </w:t>
      </w:r>
      <w:r>
        <w:rPr>
          <w:rFonts w:ascii="Times New Roman" w:eastAsia="Times New Roman" w:hAnsi="Times New Roman" w:cs="Times New Roman"/>
          <w:b/>
          <w:sz w:val="24"/>
          <w:szCs w:val="24"/>
        </w:rPr>
        <w:t>scheduled</w:t>
      </w:r>
      <w:r>
        <w:rPr>
          <w:rFonts w:ascii="Times New Roman" w:eastAsia="Times New Roman" w:hAnsi="Times New Roman" w:cs="Times New Roman"/>
          <w:sz w:val="24"/>
          <w:szCs w:val="24"/>
        </w:rPr>
        <w:t xml:space="preserve"> appointment after school.  Students are </w:t>
      </w:r>
      <w:r>
        <w:rPr>
          <w:rFonts w:ascii="Times New Roman" w:eastAsia="Times New Roman" w:hAnsi="Times New Roman" w:cs="Times New Roman"/>
          <w:b/>
          <w:i/>
          <w:sz w:val="24"/>
          <w:szCs w:val="24"/>
          <w:u w:val="single"/>
        </w:rPr>
        <w:t>highly</w:t>
      </w:r>
      <w:r>
        <w:rPr>
          <w:rFonts w:ascii="Times New Roman" w:eastAsia="Times New Roman" w:hAnsi="Times New Roman" w:cs="Times New Roman"/>
          <w:sz w:val="24"/>
          <w:szCs w:val="24"/>
        </w:rPr>
        <w:t xml:space="preserve"> encouraged to be proactive about their progress in my class.  It is certainly my pleasure to help make the school year productive and enjoyable!</w:t>
      </w:r>
    </w:p>
    <w:sectPr w:rsidR="003A407E">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9C880" w14:textId="77777777" w:rsidR="0033572C" w:rsidRDefault="0033572C">
      <w:pPr>
        <w:spacing w:after="0" w:line="240" w:lineRule="auto"/>
      </w:pPr>
      <w:r>
        <w:separator/>
      </w:r>
    </w:p>
  </w:endnote>
  <w:endnote w:type="continuationSeparator" w:id="0">
    <w:p w14:paraId="295B0978" w14:textId="77777777" w:rsidR="0033572C" w:rsidRDefault="00335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4204" w14:textId="77777777" w:rsidR="003A407E" w:rsidRDefault="00201393">
    <w:pPr>
      <w:tabs>
        <w:tab w:val="center" w:pos="4680"/>
        <w:tab w:val="right" w:pos="9360"/>
      </w:tabs>
      <w:spacing w:after="720" w:line="240" w:lineRule="auto"/>
      <w:jc w:val="right"/>
    </w:pPr>
    <w:r>
      <w:fldChar w:fldCharType="begin"/>
    </w:r>
    <w:r>
      <w:instrText>PAGE</w:instrText>
    </w:r>
    <w:r>
      <w:fldChar w:fldCharType="separate"/>
    </w:r>
    <w:r w:rsidR="0023342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696DB" w14:textId="77777777" w:rsidR="0033572C" w:rsidRDefault="0033572C">
      <w:pPr>
        <w:spacing w:after="0" w:line="240" w:lineRule="auto"/>
      </w:pPr>
      <w:r>
        <w:separator/>
      </w:r>
    </w:p>
  </w:footnote>
  <w:footnote w:type="continuationSeparator" w:id="0">
    <w:p w14:paraId="29BD2318" w14:textId="77777777" w:rsidR="0033572C" w:rsidRDefault="00335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33A8"/>
    <w:multiLevelType w:val="multilevel"/>
    <w:tmpl w:val="D84212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 w15:restartNumberingAfterBreak="0">
    <w:nsid w:val="34E87451"/>
    <w:multiLevelType w:val="multilevel"/>
    <w:tmpl w:val="32925770"/>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54A7265"/>
    <w:multiLevelType w:val="multilevel"/>
    <w:tmpl w:val="D9D8B8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7E"/>
    <w:rsid w:val="00103AC7"/>
    <w:rsid w:val="001E5BEB"/>
    <w:rsid w:val="00201393"/>
    <w:rsid w:val="00233424"/>
    <w:rsid w:val="0028654E"/>
    <w:rsid w:val="0033572C"/>
    <w:rsid w:val="00362D2A"/>
    <w:rsid w:val="003A407E"/>
    <w:rsid w:val="004975D7"/>
    <w:rsid w:val="004D3310"/>
    <w:rsid w:val="007C380A"/>
    <w:rsid w:val="009C1B5C"/>
    <w:rsid w:val="00B02B49"/>
    <w:rsid w:val="00C96677"/>
    <w:rsid w:val="00D8633A"/>
    <w:rsid w:val="00DE11BE"/>
    <w:rsid w:val="00EF3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E1E0"/>
  <w15:docId w15:val="{B5401ABE-0136-4182-BA97-044CD26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DE11BE"/>
    <w:rPr>
      <w:color w:val="0000FF" w:themeColor="hyperlink"/>
      <w:u w:val="single"/>
    </w:rPr>
  </w:style>
  <w:style w:type="character" w:styleId="UnresolvedMention">
    <w:name w:val="Unresolved Mention"/>
    <w:basedOn w:val="DefaultParagraphFont"/>
    <w:uiPriority w:val="99"/>
    <w:semiHidden/>
    <w:unhideWhenUsed/>
    <w:rsid w:val="00DE11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iambarellac@tas.t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Christopher Ciambarella</cp:lastModifiedBy>
  <cp:revision>5</cp:revision>
  <dcterms:created xsi:type="dcterms:W3CDTF">2022-07-27T04:39:00Z</dcterms:created>
  <dcterms:modified xsi:type="dcterms:W3CDTF">2022-07-27T04:59:00Z</dcterms:modified>
</cp:coreProperties>
</file>