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AF59AD">
      <w:pPr>
        <w:rPr>
          <w:rFonts w:ascii="Times New Roman" w:hAnsi="Times New Roman" w:cs="Times New Roman"/>
          <w:sz w:val="24"/>
          <w:szCs w:val="24"/>
        </w:rPr>
      </w:pPr>
      <w:r>
        <w:rPr>
          <w:rFonts w:ascii="Times New Roman" w:hAnsi="Times New Roman" w:cs="Times New Roman"/>
          <w:sz w:val="24"/>
          <w:szCs w:val="24"/>
        </w:rPr>
        <w:t>Name: 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Class: _____________</w:t>
      </w:r>
    </w:p>
    <w:p w:rsidR="00AF59AD" w:rsidRPr="002A1F1D" w:rsidRDefault="00AF59AD" w:rsidP="00AF59AD">
      <w:pPr>
        <w:jc w:val="center"/>
        <w:rPr>
          <w:rFonts w:ascii="Times New Roman" w:hAnsi="Times New Roman" w:cs="Times New Roman"/>
          <w:b/>
          <w:bCs/>
          <w:sz w:val="24"/>
          <w:szCs w:val="24"/>
          <w:u w:val="single"/>
        </w:rPr>
      </w:pPr>
      <w:r w:rsidRPr="002A1F1D">
        <w:rPr>
          <w:rFonts w:ascii="Times New Roman" w:hAnsi="Times New Roman" w:cs="Times New Roman"/>
          <w:b/>
          <w:bCs/>
          <w:sz w:val="24"/>
          <w:szCs w:val="24"/>
          <w:u w:val="single"/>
        </w:rPr>
        <w:t>202</w:t>
      </w:r>
      <w:r w:rsidR="00F929BC">
        <w:rPr>
          <w:rFonts w:ascii="Times New Roman" w:hAnsi="Times New Roman" w:cs="Times New Roman"/>
          <w:b/>
          <w:bCs/>
          <w:sz w:val="24"/>
          <w:szCs w:val="24"/>
          <w:u w:val="single"/>
        </w:rPr>
        <w:t>1</w:t>
      </w:r>
      <w:r w:rsidRPr="002A1F1D">
        <w:rPr>
          <w:rFonts w:ascii="Times New Roman" w:hAnsi="Times New Roman" w:cs="Times New Roman"/>
          <w:b/>
          <w:bCs/>
          <w:sz w:val="24"/>
          <w:szCs w:val="24"/>
          <w:u w:val="single"/>
        </w:rPr>
        <w:t xml:space="preserve"> IBSL World Religions Mini Paper 1 Exam</w:t>
      </w:r>
    </w:p>
    <w:p w:rsidR="00AF59AD" w:rsidRDefault="00AF59AD" w:rsidP="00AF59AD">
      <w:pPr>
        <w:rPr>
          <w:rFonts w:ascii="Times New Roman" w:hAnsi="Times New Roman" w:cs="Times New Roman"/>
          <w:sz w:val="24"/>
          <w:szCs w:val="24"/>
        </w:rPr>
      </w:pPr>
      <w:r w:rsidRPr="002A1F1D">
        <w:rPr>
          <w:rFonts w:ascii="Times New Roman" w:hAnsi="Times New Roman" w:cs="Times New Roman"/>
          <w:b/>
          <w:bCs/>
          <w:sz w:val="24"/>
          <w:szCs w:val="24"/>
          <w:u w:val="single"/>
        </w:rPr>
        <w:t xml:space="preserve">Directions: </w:t>
      </w:r>
      <w:r>
        <w:rPr>
          <w:rFonts w:ascii="Times New Roman" w:hAnsi="Times New Roman" w:cs="Times New Roman"/>
          <w:sz w:val="24"/>
          <w:szCs w:val="24"/>
        </w:rPr>
        <w:t xml:space="preserve">You will have </w:t>
      </w:r>
      <w:r w:rsidR="00F929BC">
        <w:rPr>
          <w:rFonts w:ascii="Times New Roman" w:hAnsi="Times New Roman" w:cs="Times New Roman"/>
          <w:sz w:val="24"/>
          <w:szCs w:val="24"/>
        </w:rPr>
        <w:t>45</w:t>
      </w:r>
      <w:r>
        <w:rPr>
          <w:rFonts w:ascii="Times New Roman" w:hAnsi="Times New Roman" w:cs="Times New Roman"/>
          <w:sz w:val="24"/>
          <w:szCs w:val="24"/>
        </w:rPr>
        <w:t xml:space="preserve"> minutes to complete this mini exam. You must answer a total of any 3 of the questions below.</w:t>
      </w:r>
      <w:r w:rsidR="00F929BC">
        <w:rPr>
          <w:rFonts w:ascii="Times New Roman" w:hAnsi="Times New Roman" w:cs="Times New Roman"/>
          <w:sz w:val="24"/>
          <w:szCs w:val="24"/>
        </w:rPr>
        <w:t xml:space="preserve"> </w:t>
      </w:r>
      <w:r>
        <w:rPr>
          <w:rFonts w:ascii="Times New Roman" w:hAnsi="Times New Roman" w:cs="Times New Roman"/>
          <w:sz w:val="24"/>
          <w:szCs w:val="24"/>
        </w:rPr>
        <w:t>Remember you should only spend 15 minutes on each question.</w:t>
      </w:r>
      <w:r w:rsidR="002A1F1D">
        <w:rPr>
          <w:rFonts w:ascii="Times New Roman" w:hAnsi="Times New Roman" w:cs="Times New Roman"/>
          <w:sz w:val="24"/>
          <w:szCs w:val="24"/>
        </w:rPr>
        <w:t xml:space="preserve">  Write your answers on this test paper, and if you need more space then use the separate lined paper also.</w:t>
      </w:r>
    </w:p>
    <w:p w:rsidR="00AF59AD" w:rsidRDefault="002A1F1D" w:rsidP="00AF59AD">
      <w:pPr>
        <w:rPr>
          <w:rFonts w:ascii="Times New Roman" w:hAnsi="Times New Roman" w:cs="Times New Roman"/>
          <w:sz w:val="24"/>
          <w:szCs w:val="24"/>
        </w:rPr>
      </w:pPr>
      <w:r>
        <w:rPr>
          <w:rFonts w:ascii="Times New Roman" w:hAnsi="Times New Roman" w:cs="Times New Roman"/>
          <w:sz w:val="24"/>
          <w:szCs w:val="24"/>
        </w:rPr>
        <w:t>ANSWER ANY 3 OF THE FOLLOWING QUESTIONS.</w:t>
      </w:r>
      <w:r w:rsidR="00F929BC">
        <w:rPr>
          <w:rFonts w:ascii="Times New Roman" w:hAnsi="Times New Roman" w:cs="Times New Roman"/>
          <w:sz w:val="24"/>
          <w:szCs w:val="24"/>
        </w:rPr>
        <w:t xml:space="preserve"> </w:t>
      </w:r>
      <w:r w:rsidR="00F929BC" w:rsidRPr="00F929BC">
        <w:rPr>
          <w:rFonts w:ascii="Times New Roman" w:hAnsi="Times New Roman" w:cs="Times New Roman"/>
          <w:b/>
          <w:bCs/>
          <w:sz w:val="24"/>
          <w:szCs w:val="24"/>
        </w:rPr>
        <w:t>(Mr. C pre</w:t>
      </w:r>
      <w:bookmarkStart w:id="0" w:name="_GoBack"/>
      <w:bookmarkEnd w:id="0"/>
      <w:r w:rsidR="00F929BC" w:rsidRPr="00F929BC">
        <w:rPr>
          <w:rFonts w:ascii="Times New Roman" w:hAnsi="Times New Roman" w:cs="Times New Roman"/>
          <w:b/>
          <w:bCs/>
          <w:sz w:val="24"/>
          <w:szCs w:val="24"/>
        </w:rPr>
        <w:t>fers you answer #2, #3, and #5)</w:t>
      </w:r>
    </w:p>
    <w:p w:rsidR="00AF59AD" w:rsidRPr="002A1F1D" w:rsidRDefault="00AF59AD" w:rsidP="00AF59AD">
      <w:pPr>
        <w:rPr>
          <w:rFonts w:ascii="Times New Roman" w:hAnsi="Times New Roman" w:cs="Times New Roman"/>
          <w:b/>
          <w:bCs/>
          <w:sz w:val="28"/>
          <w:szCs w:val="28"/>
          <w:u w:val="single"/>
        </w:rPr>
      </w:pPr>
      <w:r w:rsidRPr="002A1F1D">
        <w:rPr>
          <w:rFonts w:ascii="Times New Roman" w:hAnsi="Times New Roman" w:cs="Times New Roman"/>
          <w:b/>
          <w:bCs/>
          <w:sz w:val="28"/>
          <w:szCs w:val="28"/>
          <w:u w:val="single"/>
        </w:rPr>
        <w:t>Question #1: Hinduism</w:t>
      </w:r>
    </w:p>
    <w:p w:rsidR="00AF59AD" w:rsidRDefault="00AF59AD" w:rsidP="00AF59AD">
      <w:pPr>
        <w:rPr>
          <w:rFonts w:ascii="Times New Roman" w:hAnsi="Times New Roman" w:cs="Times New Roman"/>
          <w:sz w:val="24"/>
          <w:szCs w:val="24"/>
        </w:rPr>
      </w:pPr>
      <w:r w:rsidRPr="00AF59AD">
        <w:rPr>
          <w:rFonts w:ascii="Times New Roman" w:hAnsi="Times New Roman" w:cs="Times New Roman"/>
          <w:sz w:val="24"/>
          <w:szCs w:val="24"/>
        </w:rPr>
        <w:t xml:space="preserve">Study the passage below and answer the questions which follow. </w:t>
      </w:r>
    </w:p>
    <w:p w:rsidR="00AF59AD" w:rsidRPr="002A1F1D" w:rsidRDefault="00AF59AD" w:rsidP="002A1F1D">
      <w:pPr>
        <w:ind w:left="360"/>
        <w:rPr>
          <w:rFonts w:ascii="Times New Roman" w:hAnsi="Times New Roman" w:cs="Times New Roman"/>
          <w:sz w:val="24"/>
          <w:szCs w:val="24"/>
        </w:rPr>
      </w:pPr>
      <w:r w:rsidRPr="002A1F1D">
        <w:rPr>
          <w:rFonts w:ascii="Times New Roman" w:hAnsi="Times New Roman" w:cs="Times New Roman"/>
          <w:sz w:val="24"/>
          <w:szCs w:val="24"/>
        </w:rPr>
        <w:t>“But he, whose intellect has no discrimination and whose mind is not under control and who is always unclean, does not reach that goal [moksha] and remains in samsara. But he, who knows, who has his mind always under control and who is clean, reaches that goal from which he is not born again.”</w:t>
      </w:r>
    </w:p>
    <w:p w:rsidR="00AF59AD" w:rsidRDefault="00AF59AD" w:rsidP="00AF59AD">
      <w:pPr>
        <w:pStyle w:val="ListParagraph"/>
        <w:ind w:left="1440" w:firstLine="720"/>
        <w:rPr>
          <w:rFonts w:ascii="Times New Roman" w:hAnsi="Times New Roman" w:cs="Times New Roman"/>
          <w:sz w:val="24"/>
          <w:szCs w:val="24"/>
        </w:rPr>
      </w:pPr>
      <w:r w:rsidRPr="00AF59AD">
        <w:rPr>
          <w:rFonts w:ascii="Times New Roman" w:hAnsi="Times New Roman" w:cs="Times New Roman"/>
          <w:sz w:val="24"/>
          <w:szCs w:val="24"/>
        </w:rPr>
        <w:t xml:space="preserve"> The Upanishads </w:t>
      </w:r>
    </w:p>
    <w:p w:rsidR="00AF59AD" w:rsidRPr="00AF59AD" w:rsidRDefault="00AF59AD" w:rsidP="00AF59AD">
      <w:pPr>
        <w:pStyle w:val="ListParagraph"/>
        <w:numPr>
          <w:ilvl w:val="0"/>
          <w:numId w:val="2"/>
        </w:numPr>
        <w:rPr>
          <w:rFonts w:ascii="Times New Roman" w:hAnsi="Times New Roman" w:cs="Times New Roman"/>
          <w:sz w:val="24"/>
          <w:szCs w:val="24"/>
        </w:rPr>
      </w:pPr>
      <w:r w:rsidRPr="00AF59AD">
        <w:rPr>
          <w:rFonts w:ascii="Times New Roman" w:hAnsi="Times New Roman" w:cs="Times New Roman"/>
          <w:sz w:val="24"/>
          <w:szCs w:val="24"/>
        </w:rPr>
        <w:t>Identify three teachings in this passage. [3</w:t>
      </w:r>
      <w:r>
        <w:rPr>
          <w:rFonts w:ascii="Times New Roman" w:hAnsi="Times New Roman" w:cs="Times New Roman"/>
          <w:sz w:val="24"/>
          <w:szCs w:val="24"/>
        </w:rPr>
        <w:t xml:space="preserve"> points</w:t>
      </w:r>
      <w:r w:rsidRPr="00AF59AD">
        <w:rPr>
          <w:rFonts w:ascii="Times New Roman" w:hAnsi="Times New Roman" w:cs="Times New Roman"/>
          <w:sz w:val="24"/>
          <w:szCs w:val="24"/>
        </w:rPr>
        <w:t xml:space="preserve">] </w:t>
      </w: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w:t>
      </w:r>
      <w:r w:rsidR="00CE5380">
        <w:rPr>
          <w:rFonts w:ascii="Times New Roman" w:hAnsi="Times New Roman" w:cs="Times New Roman"/>
          <w:sz w:val="24"/>
          <w:szCs w:val="24"/>
        </w:rPr>
        <w:t>(if you need more space write on the separate lined paper and attach)</w:t>
      </w:r>
    </w:p>
    <w:p w:rsidR="00AF59AD" w:rsidRDefault="00AF59AD" w:rsidP="00AF59AD">
      <w:pPr>
        <w:ind w:left="60"/>
        <w:rPr>
          <w:rFonts w:ascii="Times New Roman" w:hAnsi="Times New Roman" w:cs="Times New Roman"/>
          <w:sz w:val="24"/>
          <w:szCs w:val="24"/>
        </w:rPr>
      </w:pPr>
    </w:p>
    <w:p w:rsidR="00AF59AD" w:rsidRDefault="00AF59AD" w:rsidP="00AF59A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why the atman (self or soul) may be condemned to samsara (cycle of life).   (6 points)</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AF59AD">
      <w:pPr>
        <w:ind w:left="60"/>
        <w:rPr>
          <w:rFonts w:ascii="Times New Roman" w:hAnsi="Times New Roman" w:cs="Times New Roman"/>
          <w:sz w:val="24"/>
          <w:szCs w:val="24"/>
        </w:rPr>
      </w:pPr>
    </w:p>
    <w:p w:rsidR="00AF59AD" w:rsidRDefault="00AF59AD" w:rsidP="00AF59A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AF59AD" w:rsidRDefault="00AF59AD" w:rsidP="002A1F1D">
      <w:pPr>
        <w:rPr>
          <w:rFonts w:ascii="Times New Roman" w:hAnsi="Times New Roman" w:cs="Times New Roman"/>
          <w:sz w:val="24"/>
          <w:szCs w:val="24"/>
        </w:rPr>
      </w:pPr>
      <w:r>
        <w:rPr>
          <w:rFonts w:ascii="Times New Roman" w:hAnsi="Times New Roman" w:cs="Times New Roman"/>
          <w:sz w:val="24"/>
          <w:szCs w:val="24"/>
        </w:rPr>
        <w:t>_</w:t>
      </w:r>
      <w:proofErr w:type="gramStart"/>
      <w:r>
        <w:rPr>
          <w:rFonts w:ascii="Times New Roman" w:hAnsi="Times New Roman" w:cs="Times New Roman"/>
          <w:sz w:val="24"/>
          <w:szCs w:val="24"/>
        </w:rPr>
        <w:t>_</w:t>
      </w:r>
      <w:r w:rsidR="00CE5380">
        <w:rPr>
          <w:rFonts w:ascii="Times New Roman" w:hAnsi="Times New Roman" w:cs="Times New Roman"/>
          <w:sz w:val="24"/>
          <w:szCs w:val="24"/>
        </w:rPr>
        <w:t>(</w:t>
      </w:r>
      <w:proofErr w:type="gramEnd"/>
      <w:r w:rsidR="00CE5380">
        <w:rPr>
          <w:rFonts w:ascii="Times New Roman" w:hAnsi="Times New Roman" w:cs="Times New Roman"/>
          <w:sz w:val="24"/>
          <w:szCs w:val="24"/>
        </w:rPr>
        <w:t>if you need more space write on the separate lined paper and attach)</w:t>
      </w:r>
    </w:p>
    <w:p w:rsidR="00464EFE" w:rsidRPr="002A1F1D" w:rsidRDefault="00464EFE" w:rsidP="00464EFE">
      <w:pPr>
        <w:rPr>
          <w:rFonts w:ascii="Times New Roman" w:hAnsi="Times New Roman" w:cs="Times New Roman"/>
          <w:b/>
          <w:bCs/>
          <w:sz w:val="28"/>
          <w:szCs w:val="28"/>
          <w:u w:val="single"/>
        </w:rPr>
      </w:pPr>
      <w:bookmarkStart w:id="1" w:name="_Hlk37060712"/>
      <w:r w:rsidRPr="002A1F1D">
        <w:rPr>
          <w:rFonts w:ascii="Times New Roman" w:hAnsi="Times New Roman" w:cs="Times New Roman"/>
          <w:b/>
          <w:bCs/>
          <w:sz w:val="28"/>
          <w:szCs w:val="28"/>
          <w:u w:val="single"/>
        </w:rPr>
        <w:lastRenderedPageBreak/>
        <w:t>Question #2: Buddhism</w:t>
      </w:r>
    </w:p>
    <w:p w:rsidR="00464EFE" w:rsidRDefault="00464EFE" w:rsidP="00464EFE">
      <w:pPr>
        <w:rPr>
          <w:rFonts w:ascii="Times New Roman" w:hAnsi="Times New Roman" w:cs="Times New Roman"/>
          <w:sz w:val="24"/>
          <w:szCs w:val="24"/>
        </w:rPr>
      </w:pPr>
      <w:r w:rsidRPr="00AF59AD">
        <w:rPr>
          <w:rFonts w:ascii="Times New Roman" w:hAnsi="Times New Roman" w:cs="Times New Roman"/>
          <w:sz w:val="24"/>
          <w:szCs w:val="24"/>
        </w:rPr>
        <w:t xml:space="preserve">Study the passage below and answer the questions which follow. </w:t>
      </w:r>
    </w:p>
    <w:p w:rsidR="000C6BDD" w:rsidRDefault="000C6BDD" w:rsidP="000C6BDD">
      <w:pPr>
        <w:pStyle w:val="ListParagraph"/>
        <w:ind w:left="420"/>
        <w:rPr>
          <w:rFonts w:ascii="Times New Roman" w:hAnsi="Times New Roman" w:cs="Times New Roman"/>
          <w:sz w:val="24"/>
          <w:szCs w:val="24"/>
        </w:rPr>
      </w:pPr>
      <w:proofErr w:type="spellStart"/>
      <w:r w:rsidRPr="000C6BDD">
        <w:rPr>
          <w:rFonts w:ascii="Times New Roman" w:hAnsi="Times New Roman" w:cs="Times New Roman"/>
          <w:sz w:val="24"/>
          <w:szCs w:val="24"/>
        </w:rPr>
        <w:t>Avalokitesvara</w:t>
      </w:r>
      <w:proofErr w:type="spellEnd"/>
      <w:r w:rsidRPr="000C6BDD">
        <w:rPr>
          <w:rFonts w:ascii="Times New Roman" w:hAnsi="Times New Roman" w:cs="Times New Roman"/>
          <w:sz w:val="24"/>
          <w:szCs w:val="24"/>
        </w:rPr>
        <w:t xml:space="preserve"> Bodhisattva when practicing deeply the </w:t>
      </w:r>
      <w:proofErr w:type="spellStart"/>
      <w:r w:rsidRPr="000C6BDD">
        <w:rPr>
          <w:rFonts w:ascii="Times New Roman" w:hAnsi="Times New Roman" w:cs="Times New Roman"/>
          <w:sz w:val="24"/>
          <w:szCs w:val="24"/>
        </w:rPr>
        <w:t>Prajna</w:t>
      </w:r>
      <w:proofErr w:type="spellEnd"/>
      <w:r w:rsidRPr="000C6BDD">
        <w:rPr>
          <w:rFonts w:ascii="Times New Roman" w:hAnsi="Times New Roman" w:cs="Times New Roman"/>
          <w:sz w:val="24"/>
          <w:szCs w:val="24"/>
        </w:rPr>
        <w:t xml:space="preserve"> Paramita perceives that all five skandhas are empty and is saved from all suffering and distress. </w:t>
      </w:r>
      <w:proofErr w:type="spellStart"/>
      <w:r w:rsidRPr="000C6BDD">
        <w:rPr>
          <w:rFonts w:ascii="Times New Roman" w:hAnsi="Times New Roman" w:cs="Times New Roman"/>
          <w:sz w:val="24"/>
          <w:szCs w:val="24"/>
        </w:rPr>
        <w:t>Shariputra</w:t>
      </w:r>
      <w:proofErr w:type="spellEnd"/>
      <w:r w:rsidRPr="000C6BDD">
        <w:rPr>
          <w:rFonts w:ascii="Times New Roman" w:hAnsi="Times New Roman" w:cs="Times New Roman"/>
          <w:sz w:val="24"/>
          <w:szCs w:val="24"/>
        </w:rPr>
        <w:t xml:space="preserve">, form does not differ from emptiness, emptiness does not differ from form. That which is form is emptiness, that which is emptiness form. The same is true of feelings, perceptions, impulses, consciousness. </w:t>
      </w:r>
      <w:proofErr w:type="spellStart"/>
      <w:r w:rsidRPr="000C6BDD">
        <w:rPr>
          <w:rFonts w:ascii="Times New Roman" w:hAnsi="Times New Roman" w:cs="Times New Roman"/>
          <w:sz w:val="24"/>
          <w:szCs w:val="24"/>
        </w:rPr>
        <w:t>Shariputra</w:t>
      </w:r>
      <w:proofErr w:type="spellEnd"/>
      <w:r w:rsidRPr="000C6BDD">
        <w:rPr>
          <w:rFonts w:ascii="Times New Roman" w:hAnsi="Times New Roman" w:cs="Times New Roman"/>
          <w:sz w:val="24"/>
          <w:szCs w:val="24"/>
        </w:rPr>
        <w:t>, all dharmas are marked with emptiness</w:t>
      </w:r>
      <w:r>
        <w:rPr>
          <w:rFonts w:ascii="Times New Roman" w:hAnsi="Times New Roman" w:cs="Times New Roman"/>
          <w:sz w:val="24"/>
          <w:szCs w:val="24"/>
        </w:rPr>
        <w:t>…</w:t>
      </w:r>
    </w:p>
    <w:p w:rsidR="0072340B" w:rsidRPr="002A1F1D" w:rsidRDefault="000C6BDD" w:rsidP="002A1F1D">
      <w:pPr>
        <w:pStyle w:val="ListParagraph"/>
        <w:ind w:left="420"/>
        <w:rPr>
          <w:rFonts w:ascii="Times New Roman" w:hAnsi="Times New Roman" w:cs="Times New Roman"/>
          <w:sz w:val="24"/>
          <w:szCs w:val="24"/>
        </w:rPr>
      </w:pPr>
      <w:r w:rsidRPr="000C6BDD">
        <w:rPr>
          <w:rFonts w:ascii="Times New Roman" w:hAnsi="Times New Roman" w:cs="Times New Roman"/>
          <w:sz w:val="24"/>
          <w:szCs w:val="24"/>
        </w:rPr>
        <w:t xml:space="preserve">The Bodhisattva depends on </w:t>
      </w:r>
      <w:proofErr w:type="spellStart"/>
      <w:r w:rsidRPr="000C6BDD">
        <w:rPr>
          <w:rFonts w:ascii="Times New Roman" w:hAnsi="Times New Roman" w:cs="Times New Roman"/>
          <w:sz w:val="24"/>
          <w:szCs w:val="24"/>
        </w:rPr>
        <w:t>Prajna</w:t>
      </w:r>
      <w:proofErr w:type="spellEnd"/>
      <w:r w:rsidRPr="000C6BDD">
        <w:rPr>
          <w:rFonts w:ascii="Times New Roman" w:hAnsi="Times New Roman" w:cs="Times New Roman"/>
          <w:sz w:val="24"/>
          <w:szCs w:val="24"/>
        </w:rPr>
        <w:t xml:space="preserve"> Paramita and the mind is no hindrance; without any hindrance no fears exist. Far apart from every perverted view one dwells in Nirvana. In the three worlds all Buddhas depend on </w:t>
      </w:r>
      <w:proofErr w:type="spellStart"/>
      <w:r w:rsidRPr="000C6BDD">
        <w:rPr>
          <w:rFonts w:ascii="Times New Roman" w:hAnsi="Times New Roman" w:cs="Times New Roman"/>
          <w:sz w:val="24"/>
          <w:szCs w:val="24"/>
        </w:rPr>
        <w:t>Prajna</w:t>
      </w:r>
      <w:proofErr w:type="spellEnd"/>
      <w:r w:rsidRPr="000C6BDD">
        <w:rPr>
          <w:rFonts w:ascii="Times New Roman" w:hAnsi="Times New Roman" w:cs="Times New Roman"/>
          <w:sz w:val="24"/>
          <w:szCs w:val="24"/>
        </w:rPr>
        <w:t xml:space="preserve"> Paramita and attain </w:t>
      </w:r>
      <w:proofErr w:type="spellStart"/>
      <w:r w:rsidRPr="000C6BDD">
        <w:rPr>
          <w:rFonts w:ascii="Times New Roman" w:hAnsi="Times New Roman" w:cs="Times New Roman"/>
          <w:sz w:val="24"/>
          <w:szCs w:val="24"/>
        </w:rPr>
        <w:t>Anuttara</w:t>
      </w:r>
      <w:proofErr w:type="spellEnd"/>
      <w:r w:rsidRPr="000C6BDD">
        <w:rPr>
          <w:rFonts w:ascii="Times New Roman" w:hAnsi="Times New Roman" w:cs="Times New Roman"/>
          <w:sz w:val="24"/>
          <w:szCs w:val="24"/>
        </w:rPr>
        <w:t xml:space="preserve"> </w:t>
      </w:r>
      <w:proofErr w:type="spellStart"/>
      <w:r w:rsidRPr="000C6BDD">
        <w:rPr>
          <w:rFonts w:ascii="Times New Roman" w:hAnsi="Times New Roman" w:cs="Times New Roman"/>
          <w:sz w:val="24"/>
          <w:szCs w:val="24"/>
        </w:rPr>
        <w:t>Samyak</w:t>
      </w:r>
      <w:proofErr w:type="spellEnd"/>
      <w:r w:rsidRPr="000C6BDD">
        <w:rPr>
          <w:rFonts w:ascii="Times New Roman" w:hAnsi="Times New Roman" w:cs="Times New Roman"/>
          <w:sz w:val="24"/>
          <w:szCs w:val="24"/>
        </w:rPr>
        <w:t xml:space="preserve"> </w:t>
      </w:r>
      <w:proofErr w:type="spellStart"/>
      <w:r w:rsidRPr="000C6BDD">
        <w:rPr>
          <w:rFonts w:ascii="Times New Roman" w:hAnsi="Times New Roman" w:cs="Times New Roman"/>
          <w:sz w:val="24"/>
          <w:szCs w:val="24"/>
        </w:rPr>
        <w:t>Sambodhi</w:t>
      </w:r>
      <w:proofErr w:type="spellEnd"/>
      <w:r w:rsidRPr="000C6BDD">
        <w:rPr>
          <w:rFonts w:ascii="Times New Roman" w:hAnsi="Times New Roman" w:cs="Times New Roman"/>
          <w:sz w:val="24"/>
          <w:szCs w:val="24"/>
        </w:rPr>
        <w:t xml:space="preserve">. </w:t>
      </w:r>
      <w:proofErr w:type="gramStart"/>
      <w:r w:rsidRPr="000C6BDD">
        <w:rPr>
          <w:rFonts w:ascii="Times New Roman" w:hAnsi="Times New Roman" w:cs="Times New Roman"/>
          <w:sz w:val="24"/>
          <w:szCs w:val="24"/>
        </w:rPr>
        <w:t>Therefore</w:t>
      </w:r>
      <w:proofErr w:type="gramEnd"/>
      <w:r w:rsidRPr="000C6BDD">
        <w:rPr>
          <w:rFonts w:ascii="Times New Roman" w:hAnsi="Times New Roman" w:cs="Times New Roman"/>
          <w:sz w:val="24"/>
          <w:szCs w:val="24"/>
        </w:rPr>
        <w:t xml:space="preserve"> know that </w:t>
      </w:r>
      <w:proofErr w:type="spellStart"/>
      <w:r w:rsidRPr="000C6BDD">
        <w:rPr>
          <w:rFonts w:ascii="Times New Roman" w:hAnsi="Times New Roman" w:cs="Times New Roman"/>
          <w:sz w:val="24"/>
          <w:szCs w:val="24"/>
        </w:rPr>
        <w:t>Prajna</w:t>
      </w:r>
      <w:proofErr w:type="spellEnd"/>
      <w:r w:rsidRPr="000C6BDD">
        <w:rPr>
          <w:rFonts w:ascii="Times New Roman" w:hAnsi="Times New Roman" w:cs="Times New Roman"/>
          <w:sz w:val="24"/>
          <w:szCs w:val="24"/>
        </w:rPr>
        <w:t xml:space="preserve"> Paramita is the great transcendent mantra, is the great bright mantra, is the utmost mantra, is the supreme mantra which is able to relieve all suffering and is true, not false. </w:t>
      </w:r>
      <w:proofErr w:type="gramStart"/>
      <w:r w:rsidRPr="000C6BDD">
        <w:rPr>
          <w:rFonts w:ascii="Times New Roman" w:hAnsi="Times New Roman" w:cs="Times New Roman"/>
          <w:sz w:val="24"/>
          <w:szCs w:val="24"/>
        </w:rPr>
        <w:t>So</w:t>
      </w:r>
      <w:proofErr w:type="gramEnd"/>
      <w:r w:rsidRPr="000C6BDD">
        <w:rPr>
          <w:rFonts w:ascii="Times New Roman" w:hAnsi="Times New Roman" w:cs="Times New Roman"/>
          <w:sz w:val="24"/>
          <w:szCs w:val="24"/>
        </w:rPr>
        <w:t xml:space="preserve"> proclaim the </w:t>
      </w:r>
      <w:proofErr w:type="spellStart"/>
      <w:r w:rsidRPr="000C6BDD">
        <w:rPr>
          <w:rFonts w:ascii="Times New Roman" w:hAnsi="Times New Roman" w:cs="Times New Roman"/>
          <w:sz w:val="24"/>
          <w:szCs w:val="24"/>
        </w:rPr>
        <w:t>Prajna</w:t>
      </w:r>
      <w:proofErr w:type="spellEnd"/>
      <w:r w:rsidRPr="000C6BDD">
        <w:rPr>
          <w:rFonts w:ascii="Times New Roman" w:hAnsi="Times New Roman" w:cs="Times New Roman"/>
          <w:sz w:val="24"/>
          <w:szCs w:val="24"/>
        </w:rPr>
        <w:t xml:space="preserve"> Paramita mantra, proclaim the mantra which says: gate </w:t>
      </w:r>
      <w:proofErr w:type="spellStart"/>
      <w:r w:rsidRPr="000C6BDD">
        <w:rPr>
          <w:rFonts w:ascii="Times New Roman" w:hAnsi="Times New Roman" w:cs="Times New Roman"/>
          <w:sz w:val="24"/>
          <w:szCs w:val="24"/>
        </w:rPr>
        <w:t>gate</w:t>
      </w:r>
      <w:proofErr w:type="spellEnd"/>
      <w:r w:rsidRPr="000C6BDD">
        <w:rPr>
          <w:rFonts w:ascii="Times New Roman" w:hAnsi="Times New Roman" w:cs="Times New Roman"/>
          <w:sz w:val="24"/>
          <w:szCs w:val="24"/>
        </w:rPr>
        <w:t xml:space="preserve"> </w:t>
      </w:r>
      <w:proofErr w:type="spellStart"/>
      <w:r w:rsidRPr="000C6BDD">
        <w:rPr>
          <w:rFonts w:ascii="Times New Roman" w:hAnsi="Times New Roman" w:cs="Times New Roman"/>
          <w:sz w:val="24"/>
          <w:szCs w:val="24"/>
        </w:rPr>
        <w:t>paragate</w:t>
      </w:r>
      <w:proofErr w:type="spellEnd"/>
      <w:r w:rsidRPr="000C6BDD">
        <w:rPr>
          <w:rFonts w:ascii="Times New Roman" w:hAnsi="Times New Roman" w:cs="Times New Roman"/>
          <w:sz w:val="24"/>
          <w:szCs w:val="24"/>
        </w:rPr>
        <w:t xml:space="preserve"> </w:t>
      </w:r>
      <w:proofErr w:type="spellStart"/>
      <w:r w:rsidRPr="000C6BDD">
        <w:rPr>
          <w:rFonts w:ascii="Times New Roman" w:hAnsi="Times New Roman" w:cs="Times New Roman"/>
          <w:sz w:val="24"/>
          <w:szCs w:val="24"/>
        </w:rPr>
        <w:t>parasamgate</w:t>
      </w:r>
      <w:proofErr w:type="spellEnd"/>
      <w:r w:rsidRPr="000C6BDD">
        <w:rPr>
          <w:rFonts w:ascii="Times New Roman" w:hAnsi="Times New Roman" w:cs="Times New Roman"/>
          <w:sz w:val="24"/>
          <w:szCs w:val="24"/>
        </w:rPr>
        <w:t xml:space="preserve"> bodhi </w:t>
      </w:r>
      <w:proofErr w:type="spellStart"/>
      <w:r w:rsidRPr="000C6BDD">
        <w:rPr>
          <w:rFonts w:ascii="Times New Roman" w:hAnsi="Times New Roman" w:cs="Times New Roman"/>
          <w:sz w:val="24"/>
          <w:szCs w:val="24"/>
        </w:rPr>
        <w:t>svaha</w:t>
      </w:r>
      <w:proofErr w:type="spellEnd"/>
      <w:r w:rsidR="002A1F1D">
        <w:rPr>
          <w:rFonts w:ascii="Times New Roman" w:hAnsi="Times New Roman" w:cs="Times New Roman"/>
          <w:sz w:val="24"/>
          <w:szCs w:val="24"/>
        </w:rPr>
        <w:t xml:space="preserve">                      </w:t>
      </w:r>
      <w:r w:rsidR="0072340B" w:rsidRPr="002A1F1D">
        <w:rPr>
          <w:rFonts w:ascii="Times New Roman" w:hAnsi="Times New Roman" w:cs="Times New Roman"/>
          <w:sz w:val="24"/>
          <w:szCs w:val="24"/>
        </w:rPr>
        <w:t>-The Heart Sutra    ca. 600CE</w:t>
      </w:r>
    </w:p>
    <w:p w:rsidR="000C6BDD" w:rsidRDefault="000C6BDD" w:rsidP="000C6BDD">
      <w:pPr>
        <w:pStyle w:val="ListParagraph"/>
        <w:ind w:left="420"/>
        <w:rPr>
          <w:rFonts w:ascii="Times New Roman" w:hAnsi="Times New Roman" w:cs="Times New Roman"/>
          <w:sz w:val="24"/>
          <w:szCs w:val="24"/>
        </w:rPr>
      </w:pPr>
    </w:p>
    <w:p w:rsidR="00464EFE" w:rsidRPr="00AF59AD" w:rsidRDefault="00464EFE" w:rsidP="000C6BDD">
      <w:pPr>
        <w:pStyle w:val="ListParagraph"/>
        <w:numPr>
          <w:ilvl w:val="0"/>
          <w:numId w:val="3"/>
        </w:numPr>
        <w:rPr>
          <w:rFonts w:ascii="Times New Roman" w:hAnsi="Times New Roman" w:cs="Times New Roman"/>
          <w:sz w:val="24"/>
          <w:szCs w:val="24"/>
        </w:rPr>
      </w:pPr>
      <w:r w:rsidRPr="00AF59AD">
        <w:rPr>
          <w:rFonts w:ascii="Times New Roman" w:hAnsi="Times New Roman" w:cs="Times New Roman"/>
          <w:sz w:val="24"/>
          <w:szCs w:val="24"/>
        </w:rPr>
        <w:t>Identify three teachings in this passage. [3</w:t>
      </w:r>
      <w:r>
        <w:rPr>
          <w:rFonts w:ascii="Times New Roman" w:hAnsi="Times New Roman" w:cs="Times New Roman"/>
          <w:sz w:val="24"/>
          <w:szCs w:val="24"/>
        </w:rPr>
        <w:t xml:space="preserve"> points</w:t>
      </w:r>
      <w:r w:rsidRPr="00AF59AD">
        <w:rPr>
          <w:rFonts w:ascii="Times New Roman" w:hAnsi="Times New Roman" w:cs="Times New Roman"/>
          <w:sz w:val="24"/>
          <w:szCs w:val="24"/>
        </w:rPr>
        <w:t xml:space="preserve">] </w:t>
      </w: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72340B">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_______________________________________________(if you need more space write on the separate lined paper and attach)</w:t>
      </w:r>
    </w:p>
    <w:p w:rsidR="00464EFE" w:rsidRPr="000C6BDD" w:rsidRDefault="00464EFE" w:rsidP="000C6BD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Explain </w:t>
      </w:r>
      <w:r w:rsidR="000C6BDD">
        <w:rPr>
          <w:rFonts w:ascii="Times New Roman" w:hAnsi="Times New Roman" w:cs="Times New Roman"/>
          <w:sz w:val="24"/>
          <w:szCs w:val="24"/>
        </w:rPr>
        <w:t>how this text could be used to show similarities and/or differences between Theravada and Mahayana Buddhism.</w:t>
      </w:r>
      <w:r>
        <w:rPr>
          <w:rFonts w:ascii="Times New Roman" w:hAnsi="Times New Roman" w:cs="Times New Roman"/>
          <w:sz w:val="24"/>
          <w:szCs w:val="24"/>
        </w:rPr>
        <w:t xml:space="preserve">   (6 points)</w:t>
      </w: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464EFE" w:rsidRDefault="00464EFE" w:rsidP="00464EFE">
      <w:pPr>
        <w:ind w:left="60"/>
        <w:rPr>
          <w:rFonts w:ascii="Times New Roman" w:hAnsi="Times New Roman" w:cs="Times New Roman"/>
          <w:sz w:val="24"/>
          <w:szCs w:val="24"/>
        </w:rPr>
      </w:pPr>
    </w:p>
    <w:p w:rsidR="00464EFE" w:rsidRPr="00AF59AD" w:rsidRDefault="00464EFE" w:rsidP="00464EFE">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______________________________________________________________(if you need more space write on the separate lined paper and attach)</w:t>
      </w:r>
    </w:p>
    <w:p w:rsidR="000C6BDD" w:rsidRPr="002A1F1D" w:rsidRDefault="000C6BDD" w:rsidP="000C6BDD">
      <w:pPr>
        <w:rPr>
          <w:rFonts w:ascii="Times New Roman" w:hAnsi="Times New Roman" w:cs="Times New Roman"/>
          <w:b/>
          <w:bCs/>
          <w:sz w:val="28"/>
          <w:szCs w:val="28"/>
          <w:u w:val="single"/>
        </w:rPr>
      </w:pPr>
      <w:bookmarkStart w:id="2" w:name="_Hlk37061053"/>
      <w:bookmarkEnd w:id="1"/>
      <w:r w:rsidRPr="002A1F1D">
        <w:rPr>
          <w:rFonts w:ascii="Times New Roman" w:hAnsi="Times New Roman" w:cs="Times New Roman"/>
          <w:b/>
          <w:bCs/>
          <w:sz w:val="28"/>
          <w:szCs w:val="28"/>
          <w:u w:val="single"/>
        </w:rPr>
        <w:lastRenderedPageBreak/>
        <w:t>Question #3: Taoism</w:t>
      </w:r>
    </w:p>
    <w:p w:rsidR="000C6BDD" w:rsidRDefault="000C6BDD" w:rsidP="000C6BDD">
      <w:pPr>
        <w:rPr>
          <w:rFonts w:ascii="Times New Roman" w:hAnsi="Times New Roman" w:cs="Times New Roman"/>
          <w:sz w:val="24"/>
          <w:szCs w:val="24"/>
        </w:rPr>
      </w:pPr>
      <w:r w:rsidRPr="00AF59AD">
        <w:rPr>
          <w:rFonts w:ascii="Times New Roman" w:hAnsi="Times New Roman" w:cs="Times New Roman"/>
          <w:sz w:val="24"/>
          <w:szCs w:val="24"/>
        </w:rPr>
        <w:t xml:space="preserve">Study the passage below and answer the questions which follow. </w:t>
      </w:r>
    </w:p>
    <w:p w:rsidR="002E751B" w:rsidRPr="006A136E" w:rsidRDefault="002E751B" w:rsidP="002E751B">
      <w:pPr>
        <w:pStyle w:val="ListParagraph"/>
        <w:ind w:left="780"/>
        <w:rPr>
          <w:rFonts w:ascii="Times New Roman" w:hAnsi="Times New Roman" w:cs="Times New Roman"/>
          <w:sz w:val="24"/>
          <w:szCs w:val="24"/>
        </w:rPr>
      </w:pPr>
      <w:r w:rsidRPr="006A136E">
        <w:rPr>
          <w:sz w:val="24"/>
          <w:szCs w:val="24"/>
        </w:rPr>
        <w:t>“The wise ones gained their knowledge without travelling; gave their [right] names to things without seeing them; and accomplished their ends without any purpose of doing so [taking no action].”</w:t>
      </w:r>
    </w:p>
    <w:p w:rsidR="006A136E" w:rsidRDefault="002E751B" w:rsidP="006A136E">
      <w:pPr>
        <w:pStyle w:val="ListParagraph"/>
        <w:ind w:left="1440" w:firstLine="720"/>
      </w:pPr>
      <w:r w:rsidRPr="002E751B">
        <w:t xml:space="preserve"> Tao </w:t>
      </w:r>
      <w:proofErr w:type="spellStart"/>
      <w:r w:rsidRPr="002E751B">
        <w:t>Te</w:t>
      </w:r>
      <w:proofErr w:type="spellEnd"/>
      <w:r w:rsidRPr="002E751B">
        <w:t xml:space="preserve"> Ching by Lao-tzu, </w:t>
      </w:r>
    </w:p>
    <w:p w:rsidR="000C6BDD" w:rsidRPr="006A136E" w:rsidRDefault="000C6BDD" w:rsidP="006A136E">
      <w:pPr>
        <w:pStyle w:val="ListParagraph"/>
        <w:numPr>
          <w:ilvl w:val="0"/>
          <w:numId w:val="6"/>
        </w:numPr>
        <w:rPr>
          <w:rFonts w:ascii="Times New Roman" w:hAnsi="Times New Roman" w:cs="Times New Roman"/>
          <w:sz w:val="24"/>
          <w:szCs w:val="24"/>
        </w:rPr>
      </w:pPr>
      <w:r w:rsidRPr="006A136E">
        <w:rPr>
          <w:rFonts w:ascii="Times New Roman" w:hAnsi="Times New Roman" w:cs="Times New Roman"/>
          <w:sz w:val="24"/>
          <w:szCs w:val="24"/>
        </w:rPr>
        <w:t xml:space="preserve">Identify three </w:t>
      </w:r>
      <w:r w:rsidR="002A1F1D" w:rsidRPr="006A136E">
        <w:rPr>
          <w:rFonts w:ascii="Times New Roman" w:hAnsi="Times New Roman" w:cs="Times New Roman"/>
          <w:sz w:val="24"/>
          <w:szCs w:val="24"/>
        </w:rPr>
        <w:t>abilities of the wise ones as explained in this passage</w:t>
      </w:r>
      <w:r w:rsidRPr="006A136E">
        <w:rPr>
          <w:rFonts w:ascii="Times New Roman" w:hAnsi="Times New Roman" w:cs="Times New Roman"/>
          <w:sz w:val="24"/>
          <w:szCs w:val="24"/>
        </w:rPr>
        <w:t xml:space="preserve">. [3 points] </w:t>
      </w: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w:t>
      </w:r>
      <w:r w:rsidR="002E751B">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w:t>
      </w:r>
    </w:p>
    <w:p w:rsidR="000C6BDD" w:rsidRDefault="000C6BDD" w:rsidP="000C6BDD">
      <w:pPr>
        <w:ind w:left="60"/>
        <w:rPr>
          <w:rFonts w:ascii="Times New Roman" w:hAnsi="Times New Roman" w:cs="Times New Roman"/>
          <w:sz w:val="24"/>
          <w:szCs w:val="24"/>
        </w:rPr>
      </w:pPr>
    </w:p>
    <w:p w:rsidR="002E751B" w:rsidRDefault="000C6BDD" w:rsidP="0072340B">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2E751B">
        <w:rPr>
          <w:rFonts w:ascii="Times New Roman" w:hAnsi="Times New Roman" w:cs="Times New Roman"/>
          <w:sz w:val="24"/>
          <w:szCs w:val="24"/>
        </w:rPr>
        <w:t>__________________________________________</w:t>
      </w:r>
    </w:p>
    <w:p w:rsidR="002E751B" w:rsidRDefault="002E751B" w:rsidP="0072340B">
      <w:pPr>
        <w:ind w:left="60"/>
        <w:rPr>
          <w:rFonts w:ascii="Times New Roman" w:hAnsi="Times New Roman" w:cs="Times New Roman"/>
          <w:sz w:val="24"/>
          <w:szCs w:val="24"/>
        </w:rPr>
      </w:pPr>
    </w:p>
    <w:p w:rsidR="002E751B" w:rsidRDefault="002E751B" w:rsidP="0072340B">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2E751B" w:rsidRDefault="002E751B" w:rsidP="0072340B">
      <w:pPr>
        <w:ind w:left="60"/>
        <w:rPr>
          <w:rFonts w:ascii="Times New Roman" w:hAnsi="Times New Roman" w:cs="Times New Roman"/>
          <w:sz w:val="24"/>
          <w:szCs w:val="24"/>
        </w:rPr>
      </w:pPr>
    </w:p>
    <w:p w:rsidR="002E751B" w:rsidRDefault="002E751B" w:rsidP="0072340B">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2E751B" w:rsidRDefault="002E751B" w:rsidP="0072340B">
      <w:pPr>
        <w:ind w:left="60"/>
        <w:rPr>
          <w:rFonts w:ascii="Times New Roman" w:hAnsi="Times New Roman" w:cs="Times New Roman"/>
          <w:sz w:val="24"/>
          <w:szCs w:val="24"/>
        </w:rPr>
      </w:pPr>
    </w:p>
    <w:p w:rsidR="000C6BDD" w:rsidRDefault="002E751B" w:rsidP="0072340B">
      <w:pPr>
        <w:ind w:left="60"/>
        <w:rPr>
          <w:rFonts w:ascii="Times New Roman" w:hAnsi="Times New Roman" w:cs="Times New Roman"/>
          <w:sz w:val="24"/>
          <w:szCs w:val="24"/>
        </w:rPr>
      </w:pPr>
      <w:r>
        <w:rPr>
          <w:rFonts w:ascii="Times New Roman" w:hAnsi="Times New Roman" w:cs="Times New Roman"/>
          <w:sz w:val="24"/>
          <w:szCs w:val="24"/>
        </w:rPr>
        <w:t>________________________________</w:t>
      </w:r>
      <w:proofErr w:type="gramStart"/>
      <w:r w:rsidR="000C6BDD">
        <w:rPr>
          <w:rFonts w:ascii="Times New Roman" w:hAnsi="Times New Roman" w:cs="Times New Roman"/>
          <w:sz w:val="24"/>
          <w:szCs w:val="24"/>
        </w:rPr>
        <w:t>_(</w:t>
      </w:r>
      <w:proofErr w:type="gramEnd"/>
      <w:r w:rsidR="000C6BDD">
        <w:rPr>
          <w:rFonts w:ascii="Times New Roman" w:hAnsi="Times New Roman" w:cs="Times New Roman"/>
          <w:sz w:val="24"/>
          <w:szCs w:val="24"/>
        </w:rPr>
        <w:t>if you need more space write on the separate lined paper and attach)</w:t>
      </w:r>
    </w:p>
    <w:p w:rsidR="002E751B" w:rsidRDefault="002E751B" w:rsidP="002E751B">
      <w:pPr>
        <w:rPr>
          <w:rFonts w:ascii="Times New Roman" w:hAnsi="Times New Roman" w:cs="Times New Roman"/>
          <w:sz w:val="24"/>
          <w:szCs w:val="24"/>
        </w:rPr>
      </w:pPr>
    </w:p>
    <w:p w:rsidR="000C6BDD" w:rsidRPr="002E751B" w:rsidRDefault="000C6BDD" w:rsidP="002E751B">
      <w:pPr>
        <w:pStyle w:val="ListParagraph"/>
        <w:numPr>
          <w:ilvl w:val="0"/>
          <w:numId w:val="4"/>
        </w:numPr>
        <w:rPr>
          <w:rFonts w:ascii="Times New Roman" w:hAnsi="Times New Roman" w:cs="Times New Roman"/>
          <w:sz w:val="24"/>
          <w:szCs w:val="24"/>
        </w:rPr>
      </w:pPr>
      <w:r w:rsidRPr="002E751B">
        <w:rPr>
          <w:rFonts w:ascii="Times New Roman" w:hAnsi="Times New Roman" w:cs="Times New Roman"/>
          <w:sz w:val="24"/>
          <w:szCs w:val="24"/>
        </w:rPr>
        <w:lastRenderedPageBreak/>
        <w:t xml:space="preserve">Explain </w:t>
      </w:r>
      <w:r w:rsidR="002E751B" w:rsidRPr="002E751B">
        <w:rPr>
          <w:rFonts w:ascii="Times New Roman" w:hAnsi="Times New Roman" w:cs="Times New Roman"/>
          <w:sz w:val="24"/>
          <w:szCs w:val="24"/>
        </w:rPr>
        <w:t>why taking no action is important to Taoists.</w:t>
      </w:r>
      <w:r w:rsidRPr="002E751B">
        <w:rPr>
          <w:rFonts w:ascii="Times New Roman" w:hAnsi="Times New Roman" w:cs="Times New Roman"/>
          <w:sz w:val="24"/>
          <w:szCs w:val="24"/>
        </w:rPr>
        <w:t xml:space="preserve">   (6 points)</w:t>
      </w: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C6BDD" w:rsidRDefault="000C6BDD" w:rsidP="000C6BDD">
      <w:pPr>
        <w:ind w:left="60"/>
        <w:rPr>
          <w:rFonts w:ascii="Times New Roman" w:hAnsi="Times New Roman" w:cs="Times New Roman"/>
          <w:sz w:val="24"/>
          <w:szCs w:val="24"/>
        </w:rPr>
      </w:pPr>
    </w:p>
    <w:p w:rsidR="000C6BDD" w:rsidRDefault="000C6BDD" w:rsidP="000C6BDD">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______________________________________________________________(if you need more space write on the separate lined paper and attach)</w:t>
      </w:r>
    </w:p>
    <w:bookmarkEnd w:id="2"/>
    <w:p w:rsidR="00034B05" w:rsidRDefault="00034B05" w:rsidP="00034B05">
      <w:pPr>
        <w:rPr>
          <w:rFonts w:ascii="Times New Roman" w:hAnsi="Times New Roman" w:cs="Times New Roman"/>
          <w:sz w:val="24"/>
          <w:szCs w:val="24"/>
        </w:rPr>
      </w:pPr>
    </w:p>
    <w:p w:rsidR="00034B05" w:rsidRPr="002A1F1D" w:rsidRDefault="00034B05" w:rsidP="00034B05">
      <w:pPr>
        <w:rPr>
          <w:rFonts w:ascii="Times New Roman" w:hAnsi="Times New Roman" w:cs="Times New Roman"/>
          <w:b/>
          <w:bCs/>
          <w:sz w:val="28"/>
          <w:szCs w:val="28"/>
          <w:u w:val="single"/>
        </w:rPr>
      </w:pPr>
      <w:r w:rsidRPr="002A1F1D">
        <w:rPr>
          <w:rFonts w:ascii="Times New Roman" w:hAnsi="Times New Roman" w:cs="Times New Roman"/>
          <w:b/>
          <w:bCs/>
          <w:sz w:val="28"/>
          <w:szCs w:val="28"/>
          <w:u w:val="single"/>
        </w:rPr>
        <w:lastRenderedPageBreak/>
        <w:t>Question #</w:t>
      </w:r>
      <w:r w:rsidR="00CC0322" w:rsidRPr="002A1F1D">
        <w:rPr>
          <w:rFonts w:ascii="Times New Roman" w:hAnsi="Times New Roman" w:cs="Times New Roman"/>
          <w:b/>
          <w:bCs/>
          <w:sz w:val="28"/>
          <w:szCs w:val="28"/>
          <w:u w:val="single"/>
        </w:rPr>
        <w:t>4</w:t>
      </w:r>
      <w:r w:rsidRPr="002A1F1D">
        <w:rPr>
          <w:rFonts w:ascii="Times New Roman" w:hAnsi="Times New Roman" w:cs="Times New Roman"/>
          <w:b/>
          <w:bCs/>
          <w:sz w:val="28"/>
          <w:szCs w:val="28"/>
          <w:u w:val="single"/>
        </w:rPr>
        <w:t>: Judaism</w:t>
      </w:r>
    </w:p>
    <w:p w:rsidR="00034B05" w:rsidRDefault="00034B05" w:rsidP="00034B05">
      <w:pPr>
        <w:rPr>
          <w:rFonts w:ascii="Times New Roman" w:hAnsi="Times New Roman" w:cs="Times New Roman"/>
          <w:sz w:val="24"/>
          <w:szCs w:val="24"/>
        </w:rPr>
      </w:pPr>
      <w:r w:rsidRPr="00AF59AD">
        <w:rPr>
          <w:rFonts w:ascii="Times New Roman" w:hAnsi="Times New Roman" w:cs="Times New Roman"/>
          <w:sz w:val="24"/>
          <w:szCs w:val="24"/>
        </w:rPr>
        <w:t xml:space="preserve">Study the passage below and answer the questions which follow. </w:t>
      </w:r>
    </w:p>
    <w:p w:rsidR="00034B05" w:rsidRPr="002A1F1D" w:rsidRDefault="00034B05" w:rsidP="00034B05">
      <w:pPr>
        <w:pStyle w:val="ListParagraph"/>
        <w:ind w:left="780"/>
        <w:rPr>
          <w:sz w:val="28"/>
          <w:szCs w:val="28"/>
        </w:rPr>
      </w:pPr>
      <w:r w:rsidRPr="002A1F1D">
        <w:rPr>
          <w:sz w:val="28"/>
          <w:szCs w:val="28"/>
        </w:rPr>
        <w:t>“Hear O Israel</w:t>
      </w:r>
      <w:r w:rsidR="004E6884" w:rsidRPr="002A1F1D">
        <w:rPr>
          <w:sz w:val="28"/>
          <w:szCs w:val="28"/>
        </w:rPr>
        <w:t>! Adonai is Our God! Adonai is One!"</w:t>
      </w:r>
    </w:p>
    <w:p w:rsidR="004E6884" w:rsidRPr="002E751B" w:rsidRDefault="004E6884" w:rsidP="00034B05">
      <w:pPr>
        <w:pStyle w:val="ListParagraph"/>
        <w:ind w:left="780"/>
        <w:rPr>
          <w:rFonts w:ascii="Times New Roman" w:hAnsi="Times New Roman" w:cs="Times New Roman"/>
          <w:sz w:val="24"/>
          <w:szCs w:val="24"/>
        </w:rPr>
      </w:pPr>
    </w:p>
    <w:p w:rsidR="00034B05" w:rsidRPr="004E6884" w:rsidRDefault="004E6884" w:rsidP="004E68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 the significance of the above statement in Judaism?</w:t>
      </w:r>
      <w:r w:rsidR="00034B05" w:rsidRPr="004E6884">
        <w:rPr>
          <w:rFonts w:ascii="Times New Roman" w:hAnsi="Times New Roman" w:cs="Times New Roman"/>
          <w:sz w:val="24"/>
          <w:szCs w:val="24"/>
        </w:rPr>
        <w:t xml:space="preserve"> [3 points] </w:t>
      </w: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if you need more space write on the separate lined paper and attach)</w:t>
      </w:r>
    </w:p>
    <w:p w:rsidR="00034B05" w:rsidRDefault="00034B05" w:rsidP="00034B05">
      <w:pPr>
        <w:rPr>
          <w:rFonts w:ascii="Times New Roman" w:hAnsi="Times New Roman" w:cs="Times New Roman"/>
          <w:sz w:val="24"/>
          <w:szCs w:val="24"/>
        </w:rPr>
      </w:pPr>
    </w:p>
    <w:p w:rsidR="004E6884" w:rsidRDefault="004E6884" w:rsidP="00034B05">
      <w:pPr>
        <w:rPr>
          <w:rFonts w:ascii="Times New Roman" w:hAnsi="Times New Roman" w:cs="Times New Roman"/>
          <w:sz w:val="24"/>
          <w:szCs w:val="24"/>
        </w:rPr>
      </w:pPr>
    </w:p>
    <w:p w:rsidR="00034B05" w:rsidRPr="002E751B" w:rsidRDefault="004E6884" w:rsidP="004E68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How do Jews use Holy Scripture as part of practicing their faith?</w:t>
      </w:r>
      <w:r w:rsidR="00034B05" w:rsidRPr="002E751B">
        <w:rPr>
          <w:rFonts w:ascii="Times New Roman" w:hAnsi="Times New Roman" w:cs="Times New Roman"/>
          <w:sz w:val="24"/>
          <w:szCs w:val="24"/>
        </w:rPr>
        <w:t xml:space="preserve">   (6 points)</w:t>
      </w: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34B05" w:rsidRDefault="00034B05" w:rsidP="00034B05">
      <w:pPr>
        <w:ind w:left="60"/>
        <w:rPr>
          <w:rFonts w:ascii="Times New Roman" w:hAnsi="Times New Roman" w:cs="Times New Roman"/>
          <w:sz w:val="24"/>
          <w:szCs w:val="24"/>
        </w:rPr>
      </w:pPr>
    </w:p>
    <w:p w:rsidR="00034B05" w:rsidRDefault="00034B05" w:rsidP="00034B05">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______________________________________________________________(if you need more space write on the separate lined paper and attach)</w:t>
      </w:r>
    </w:p>
    <w:p w:rsidR="00034B05" w:rsidRPr="00AF59AD" w:rsidRDefault="00034B05" w:rsidP="00034B05">
      <w:pPr>
        <w:rPr>
          <w:rFonts w:ascii="Times New Roman" w:hAnsi="Times New Roman" w:cs="Times New Roman"/>
          <w:sz w:val="24"/>
          <w:szCs w:val="24"/>
        </w:rPr>
      </w:pPr>
    </w:p>
    <w:p w:rsidR="00CC0322" w:rsidRPr="002A1F1D" w:rsidRDefault="00CC0322" w:rsidP="00CC0322">
      <w:pPr>
        <w:rPr>
          <w:rFonts w:ascii="Times New Roman" w:hAnsi="Times New Roman" w:cs="Times New Roman"/>
          <w:b/>
          <w:bCs/>
          <w:sz w:val="28"/>
          <w:szCs w:val="28"/>
          <w:u w:val="single"/>
        </w:rPr>
      </w:pPr>
      <w:r w:rsidRPr="002A1F1D">
        <w:rPr>
          <w:rFonts w:ascii="Times New Roman" w:hAnsi="Times New Roman" w:cs="Times New Roman"/>
          <w:b/>
          <w:bCs/>
          <w:sz w:val="28"/>
          <w:szCs w:val="28"/>
          <w:u w:val="single"/>
        </w:rPr>
        <w:lastRenderedPageBreak/>
        <w:t>Question #5: Christianity</w:t>
      </w:r>
    </w:p>
    <w:p w:rsidR="00CC0322" w:rsidRDefault="00CC0322" w:rsidP="00CC0322">
      <w:pPr>
        <w:rPr>
          <w:rFonts w:ascii="Times New Roman" w:hAnsi="Times New Roman" w:cs="Times New Roman"/>
          <w:sz w:val="24"/>
          <w:szCs w:val="24"/>
        </w:rPr>
      </w:pPr>
      <w:r w:rsidRPr="00AF59AD">
        <w:rPr>
          <w:rFonts w:ascii="Times New Roman" w:hAnsi="Times New Roman" w:cs="Times New Roman"/>
          <w:sz w:val="24"/>
          <w:szCs w:val="24"/>
        </w:rPr>
        <w:t xml:space="preserve">Study the passage below and answer the questions which follow. </w:t>
      </w:r>
    </w:p>
    <w:p w:rsidR="00610564" w:rsidRDefault="00CC0322" w:rsidP="002A1F1D">
      <w:pPr>
        <w:pStyle w:val="ListParagraph"/>
        <w:ind w:left="780"/>
        <w:rPr>
          <w:rFonts w:ascii="Times New Roman" w:hAnsi="Times New Roman" w:cs="Times New Roman"/>
          <w:sz w:val="24"/>
          <w:szCs w:val="24"/>
        </w:rPr>
      </w:pPr>
      <w:r w:rsidRPr="00CC0322">
        <w:t xml:space="preserve">27 "But I say to you who hear, </w:t>
      </w:r>
      <w:proofErr w:type="gramStart"/>
      <w:r w:rsidRPr="00CC0322">
        <w:t>Love</w:t>
      </w:r>
      <w:proofErr w:type="gramEnd"/>
      <w:r w:rsidRPr="00CC0322">
        <w:t xml:space="preserve"> your enemies, do good to those who hate you, 28 bless those who curse you, pray for those who abuse you. 29 To one who strikes you on the cheek, offer the other also, and from one who takes away your cloak do not withhold your tunic either. 30 Give to everyone who begs from you, and from one who takes away your goods do not demand them back. 31 And as you wish that others would do to you, do so to them. 32 "If you love those who love you, what benefit is that to you? For even sinners love those who love them. 33 And if you do good to those who do good to you, what benefit is that to you? For even sinners do the same. 34 And if you lend to those from whom you expect to receive, what credit is that to you? Even sinners lend to sinners, to get back the same amount. 35 But love your enemies, and do good, and lend, expecting nothing in return, and your reward will be great, and you will be sons of the </w:t>
      </w:r>
      <w:proofErr w:type="gramStart"/>
      <w:r w:rsidRPr="00CC0322">
        <w:t>Most High</w:t>
      </w:r>
      <w:proofErr w:type="gramEnd"/>
      <w:r w:rsidRPr="00CC0322">
        <w:t>, for he is kind to the ungrateful and the evil. 36 Be merciful, even as your Father is merciful.</w:t>
      </w:r>
      <w:r w:rsidR="002A1F1D">
        <w:t xml:space="preserve">            </w:t>
      </w:r>
      <w:r w:rsidR="00610564">
        <w:rPr>
          <w:rFonts w:ascii="Times New Roman" w:hAnsi="Times New Roman" w:cs="Times New Roman"/>
          <w:sz w:val="24"/>
          <w:szCs w:val="24"/>
        </w:rPr>
        <w:t>-Gospel of Luke</w:t>
      </w:r>
    </w:p>
    <w:p w:rsidR="00CC0322" w:rsidRPr="00610564" w:rsidRDefault="009B611D" w:rsidP="00610564">
      <w:pPr>
        <w:ind w:left="420"/>
        <w:rPr>
          <w:rFonts w:ascii="Times New Roman" w:hAnsi="Times New Roman" w:cs="Times New Roman"/>
          <w:sz w:val="24"/>
          <w:szCs w:val="24"/>
        </w:rPr>
      </w:pPr>
      <w:r>
        <w:rPr>
          <w:rFonts w:ascii="Times New Roman" w:hAnsi="Times New Roman" w:cs="Times New Roman"/>
          <w:sz w:val="24"/>
          <w:szCs w:val="24"/>
        </w:rPr>
        <w:t xml:space="preserve">(a) </w:t>
      </w:r>
      <w:r w:rsidR="00CC0322" w:rsidRPr="00610564">
        <w:rPr>
          <w:rFonts w:ascii="Times New Roman" w:hAnsi="Times New Roman" w:cs="Times New Roman"/>
          <w:sz w:val="24"/>
          <w:szCs w:val="24"/>
        </w:rPr>
        <w:t xml:space="preserve">Identify three teachings in this passage. [3 points] </w:t>
      </w: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9B611D">
      <w:pPr>
        <w:ind w:left="60"/>
        <w:rPr>
          <w:rFonts w:ascii="Times New Roman" w:hAnsi="Times New Roman" w:cs="Times New Roman"/>
          <w:sz w:val="24"/>
          <w:szCs w:val="24"/>
        </w:rPr>
      </w:pPr>
      <w:r>
        <w:rPr>
          <w:rFonts w:ascii="Times New Roman" w:hAnsi="Times New Roman" w:cs="Times New Roman"/>
          <w:sz w:val="24"/>
          <w:szCs w:val="24"/>
        </w:rPr>
        <w:t>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if you need more space write on the separate lined paper and attach)</w:t>
      </w:r>
    </w:p>
    <w:p w:rsidR="002A1F1D" w:rsidRDefault="002A1F1D" w:rsidP="009B611D">
      <w:pPr>
        <w:ind w:left="60"/>
        <w:rPr>
          <w:rFonts w:ascii="Times New Roman" w:hAnsi="Times New Roman" w:cs="Times New Roman"/>
          <w:sz w:val="24"/>
          <w:szCs w:val="24"/>
        </w:rPr>
      </w:pPr>
    </w:p>
    <w:p w:rsidR="00CC0322" w:rsidRPr="002A1F1D" w:rsidRDefault="002A1F1D" w:rsidP="002A1F1D">
      <w:pPr>
        <w:rPr>
          <w:rFonts w:ascii="Times New Roman" w:hAnsi="Times New Roman" w:cs="Times New Roman"/>
          <w:sz w:val="24"/>
          <w:szCs w:val="24"/>
        </w:rPr>
      </w:pPr>
      <w:r>
        <w:rPr>
          <w:rFonts w:ascii="Times New Roman" w:hAnsi="Times New Roman" w:cs="Times New Roman"/>
          <w:sz w:val="24"/>
          <w:szCs w:val="24"/>
        </w:rPr>
        <w:lastRenderedPageBreak/>
        <w:t>(b)</w:t>
      </w:r>
      <w:r w:rsidR="00CC0322" w:rsidRPr="002A1F1D">
        <w:rPr>
          <w:rFonts w:ascii="Times New Roman" w:hAnsi="Times New Roman" w:cs="Times New Roman"/>
          <w:sz w:val="24"/>
          <w:szCs w:val="24"/>
        </w:rPr>
        <w:t xml:space="preserve">Explain </w:t>
      </w:r>
      <w:r w:rsidR="009B611D" w:rsidRPr="002A1F1D">
        <w:rPr>
          <w:rFonts w:ascii="Times New Roman" w:hAnsi="Times New Roman" w:cs="Times New Roman"/>
          <w:sz w:val="24"/>
          <w:szCs w:val="24"/>
        </w:rPr>
        <w:t>how Christians understand the "reward" mentioned in the above passage?</w:t>
      </w:r>
      <w:r w:rsidR="00CC0322" w:rsidRPr="002A1F1D">
        <w:rPr>
          <w:rFonts w:ascii="Times New Roman" w:hAnsi="Times New Roman" w:cs="Times New Roman"/>
          <w:sz w:val="24"/>
          <w:szCs w:val="24"/>
        </w:rPr>
        <w:t xml:space="preserve">   (6 points)</w:t>
      </w: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CC0322" w:rsidRDefault="00CC0322" w:rsidP="00CC0322">
      <w:pPr>
        <w:ind w:left="60"/>
        <w:rPr>
          <w:rFonts w:ascii="Times New Roman" w:hAnsi="Times New Roman" w:cs="Times New Roman"/>
          <w:sz w:val="24"/>
          <w:szCs w:val="24"/>
        </w:rPr>
      </w:pPr>
    </w:p>
    <w:p w:rsidR="00CC0322" w:rsidRDefault="00CC0322" w:rsidP="00CC0322">
      <w:pPr>
        <w:ind w:left="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______________________________________________________________(if you need more space write on the separate lined paper and attach)</w:t>
      </w:r>
    </w:p>
    <w:p w:rsidR="00464EFE" w:rsidRPr="00AF59AD" w:rsidRDefault="00464EFE" w:rsidP="00CE5380">
      <w:pPr>
        <w:ind w:left="60"/>
        <w:rPr>
          <w:rFonts w:ascii="Times New Roman" w:hAnsi="Times New Roman" w:cs="Times New Roman"/>
          <w:sz w:val="24"/>
          <w:szCs w:val="24"/>
        </w:rPr>
      </w:pPr>
    </w:p>
    <w:sectPr w:rsidR="00464EFE" w:rsidRPr="00AF59AD"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16254"/>
    <w:multiLevelType w:val="hybridMultilevel"/>
    <w:tmpl w:val="A73AD408"/>
    <w:lvl w:ilvl="0" w:tplc="80FA8A9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5F96D22"/>
    <w:multiLevelType w:val="hybridMultilevel"/>
    <w:tmpl w:val="D6CC0022"/>
    <w:lvl w:ilvl="0" w:tplc="30BE3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82168"/>
    <w:multiLevelType w:val="hybridMultilevel"/>
    <w:tmpl w:val="5F942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63A9F"/>
    <w:multiLevelType w:val="hybridMultilevel"/>
    <w:tmpl w:val="6FDCB2A0"/>
    <w:lvl w:ilvl="0" w:tplc="80FA8A9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E225B1F"/>
    <w:multiLevelType w:val="hybridMultilevel"/>
    <w:tmpl w:val="DF5C5574"/>
    <w:lvl w:ilvl="0" w:tplc="8E02690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B391448"/>
    <w:multiLevelType w:val="hybridMultilevel"/>
    <w:tmpl w:val="59B84F08"/>
    <w:lvl w:ilvl="0" w:tplc="80FA8A9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AD"/>
    <w:rsid w:val="00034B05"/>
    <w:rsid w:val="000C6BDD"/>
    <w:rsid w:val="002A1F1D"/>
    <w:rsid w:val="002E751B"/>
    <w:rsid w:val="00464EFE"/>
    <w:rsid w:val="004E6884"/>
    <w:rsid w:val="00575ED2"/>
    <w:rsid w:val="00610564"/>
    <w:rsid w:val="006A136E"/>
    <w:rsid w:val="0072340B"/>
    <w:rsid w:val="009B611D"/>
    <w:rsid w:val="00AF59AD"/>
    <w:rsid w:val="00CC0322"/>
    <w:rsid w:val="00CE5380"/>
    <w:rsid w:val="00E927A9"/>
    <w:rsid w:val="00F67299"/>
    <w:rsid w:val="00F92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6F07"/>
  <w15:chartTrackingRefBased/>
  <w15:docId w15:val="{09744652-9E16-4054-8EA7-68DECCD8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Christopher Ciambarella</cp:lastModifiedBy>
  <cp:revision>8</cp:revision>
  <dcterms:created xsi:type="dcterms:W3CDTF">2020-04-06T01:55:00Z</dcterms:created>
  <dcterms:modified xsi:type="dcterms:W3CDTF">2021-04-21T03:20:00Z</dcterms:modified>
</cp:coreProperties>
</file>